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F4" w:rsidRPr="00DE09F5" w:rsidRDefault="00C747F4" w:rsidP="00C747F4">
      <w:pPr>
        <w:jc w:val="center"/>
        <w:rPr>
          <w:rFonts w:cs="B Nazanin" w:hint="cs"/>
          <w:b/>
          <w:bCs/>
          <w:rtl/>
          <w:lang w:bidi="fa-IR"/>
        </w:rPr>
      </w:pPr>
      <w:bookmarkStart w:id="0" w:name="_GoBack"/>
      <w:bookmarkEnd w:id="0"/>
      <w:r w:rsidRPr="00DE09F5">
        <w:rPr>
          <w:rFonts w:cs="B Nazanin" w:hint="cs"/>
          <w:b/>
          <w:bCs/>
          <w:rtl/>
          <w:lang w:bidi="fa-IR"/>
        </w:rPr>
        <w:t xml:space="preserve">فهرست دروس قابل ارائه در هر نیمسال تحصیلی در رشته روانشناسی </w:t>
      </w:r>
      <w:r>
        <w:rPr>
          <w:rFonts w:cs="B Nazanin" w:hint="cs"/>
          <w:b/>
          <w:bCs/>
          <w:rtl/>
          <w:lang w:bidi="fa-IR"/>
        </w:rPr>
        <w:t>گرایش تربیتی</w:t>
      </w:r>
      <w:r w:rsidRPr="00DE09F5">
        <w:rPr>
          <w:rFonts w:cs="B Nazanin" w:hint="cs"/>
          <w:b/>
          <w:bCs/>
          <w:rtl/>
          <w:lang w:bidi="fa-IR"/>
        </w:rPr>
        <w:t xml:space="preserve"> </w:t>
      </w:r>
    </w:p>
    <w:p w:rsidR="00C747F4" w:rsidRPr="00DE09F5" w:rsidRDefault="00C747F4" w:rsidP="00C747F4">
      <w:pPr>
        <w:jc w:val="center"/>
        <w:rPr>
          <w:rFonts w:cs="B Nazanin" w:hint="cs"/>
          <w:b/>
          <w:bCs/>
          <w:rtl/>
          <w:lang w:bidi="fa-IR"/>
        </w:rPr>
      </w:pPr>
      <w:r w:rsidRPr="00DE09F5">
        <w:rPr>
          <w:rFonts w:cs="B Nazanin" w:hint="cs"/>
          <w:b/>
          <w:bCs/>
          <w:rtl/>
          <w:lang w:bidi="fa-IR"/>
        </w:rPr>
        <w:t xml:space="preserve">مقطع </w:t>
      </w:r>
      <w:r>
        <w:rPr>
          <w:rFonts w:cs="B Nazanin" w:hint="cs"/>
          <w:b/>
          <w:bCs/>
          <w:rtl/>
          <w:lang w:bidi="fa-IR"/>
        </w:rPr>
        <w:t>دکتری</w:t>
      </w:r>
    </w:p>
    <w:tbl>
      <w:tblPr>
        <w:bidiVisual/>
        <w:tblW w:w="10877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632"/>
        <w:gridCol w:w="588"/>
        <w:gridCol w:w="615"/>
        <w:gridCol w:w="660"/>
        <w:gridCol w:w="8"/>
        <w:gridCol w:w="720"/>
        <w:gridCol w:w="348"/>
        <w:gridCol w:w="2240"/>
        <w:gridCol w:w="588"/>
        <w:gridCol w:w="616"/>
        <w:gridCol w:w="705"/>
        <w:gridCol w:w="723"/>
      </w:tblGrid>
      <w:tr w:rsidR="00C747F4" w:rsidRPr="005D72E1" w:rsidTr="00C747F4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اول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دوم </w:t>
            </w:r>
          </w:p>
        </w:tc>
      </w:tr>
      <w:tr w:rsidR="00C747F4" w:rsidRPr="005D72E1" w:rsidTr="00C747F4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C747F4" w:rsidRPr="005D72E1" w:rsidRDefault="00C747F4" w:rsidP="00294107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0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8" w:type="dxa"/>
            <w:gridSpan w:val="2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C747F4" w:rsidRPr="005D72E1" w:rsidRDefault="00C747F4" w:rsidP="00294107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C747F4" w:rsidRPr="005D72E1" w:rsidTr="00C747F4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تربیتی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شخصیت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C747F4" w:rsidRPr="005D72E1" w:rsidTr="00C747F4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مسایل روان سنجی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40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روش های آموزش (فلسفه زیربنایی روش های آموزش)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C747F4" w:rsidRPr="005D72E1" w:rsidTr="00C747F4">
        <w:trPr>
          <w:trHeight w:val="228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 شناسی رشد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C165E6" w:rsidRDefault="00C747F4" w:rsidP="00294107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40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یادگیری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C165E6" w:rsidRDefault="00C747F4" w:rsidP="00294107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</w:tr>
      <w:tr w:rsidR="00C747F4" w:rsidRPr="005D72E1" w:rsidTr="00C747F4">
        <w:trPr>
          <w:trHeight w:val="349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هوش و تفکر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E71EBC" w:rsidRDefault="00C747F4" w:rsidP="00294107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 w:rsidRPr="00E71EBC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240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تحلیل عاملی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C747F4" w:rsidRPr="005D72E1" w:rsidTr="00C747F4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632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روش های پژوهش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C165E6" w:rsidRDefault="00C747F4" w:rsidP="00294107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240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انسان شناسی در اسلام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C747F4" w:rsidRPr="005D72E1" w:rsidTr="00C747F4">
        <w:trPr>
          <w:trHeight w:val="477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 ها: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واحدها: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</w:tr>
      <w:tr w:rsidR="00C747F4" w:rsidRPr="005D72E1" w:rsidTr="00C747F4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سوم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نیمسال چهارم</w:t>
            </w:r>
          </w:p>
        </w:tc>
      </w:tr>
      <w:tr w:rsidR="00C747F4" w:rsidRPr="005D72E1" w:rsidTr="00C747F4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C747F4" w:rsidRPr="005D72E1" w:rsidRDefault="00C747F4" w:rsidP="00294107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8" w:type="dxa"/>
            <w:gridSpan w:val="2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0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C747F4" w:rsidRPr="005D72E1" w:rsidRDefault="00C747F4" w:rsidP="00294107">
            <w:pPr>
              <w:ind w:left="113" w:right="113"/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C747F4" w:rsidRPr="005D72E1" w:rsidTr="00C747F4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ارزیابی آموزشی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ارزیابی پژوهشی</w:t>
            </w: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C165E6" w:rsidRDefault="00C747F4" w:rsidP="00294107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40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C165E6" w:rsidRDefault="00C747F4" w:rsidP="00294107">
            <w:pPr>
              <w:spacing w:line="168" w:lineRule="auto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C165E6" w:rsidRDefault="00C747F4" w:rsidP="00294107">
            <w:pPr>
              <w:spacing w:line="168" w:lineRule="auto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C165E6" w:rsidRDefault="00C747F4" w:rsidP="00294107">
            <w:pPr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40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228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23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240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747F4" w:rsidRPr="005D72E1" w:rsidRDefault="00C747F4" w:rsidP="00294107">
            <w:pPr>
              <w:jc w:val="center"/>
              <w:rPr>
                <w:rFonts w:cs="B Nazanin" w:hint="cs"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rPr>
          <w:trHeight w:val="183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C747F4" w:rsidRPr="005D72E1" w:rsidRDefault="00C747F4" w:rsidP="00294107">
            <w:pPr>
              <w:spacing w:line="168" w:lineRule="auto"/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47F4" w:rsidRPr="005D72E1" w:rsidRDefault="00C747F4" w:rsidP="00294107">
            <w:pP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اخذ تعداد 18 واحد از 20 واحد آموزشی توسط دانشجو الزامی است.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C747F4" w:rsidRPr="005D72E1" w:rsidTr="00C747F4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47F4" w:rsidRDefault="00C747F4" w:rsidP="00294107">
            <w:pP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حذف 2 واحد از تعداد کل  واحدها از بین دروس اختیاری خواهد بود.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nil"/>
              <w:right w:val="nil"/>
            </w:tcBorders>
          </w:tcPr>
          <w:p w:rsidR="00C747F4" w:rsidRPr="005D72E1" w:rsidRDefault="00C747F4" w:rsidP="00294107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C747F4" w:rsidRPr="00DE09F5" w:rsidRDefault="00C747F4" w:rsidP="00C747F4">
      <w:pPr>
        <w:rPr>
          <w:rFonts w:cs="B Nazanin" w:hint="cs"/>
          <w:b/>
          <w:bCs/>
          <w:rtl/>
          <w:lang w:bidi="fa-IR"/>
        </w:rPr>
      </w:pPr>
    </w:p>
    <w:p w:rsidR="00C747F4" w:rsidRDefault="00C747F4" w:rsidP="00C747F4">
      <w:pPr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تعداد کل واحدهای آموزشی: 20 واحد</w:t>
      </w:r>
    </w:p>
    <w:p w:rsidR="00C747F4" w:rsidRDefault="00C747F4" w:rsidP="00C747F4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ترم ششم:  رساله 18 واحد</w:t>
      </w:r>
    </w:p>
    <w:p w:rsidR="00A9401C" w:rsidRDefault="00C747F4" w:rsidP="00C747F4">
      <w:pPr>
        <w:rPr>
          <w:rFonts w:hint="cs"/>
          <w:rtl/>
          <w:lang w:bidi="fa-IR"/>
        </w:rPr>
      </w:pPr>
    </w:p>
    <w:sectPr w:rsidR="00A940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F4"/>
    <w:rsid w:val="001566C6"/>
    <w:rsid w:val="004015F8"/>
    <w:rsid w:val="00C7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F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7F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5VXMWDDNTVKU-229-810</_dlc_DocId>
    <_dlc_DocIdUrl xmlns="d2289274-6128-4816-ae07-41a25b982335">
      <Url>http://www.sbu.ac.ir/Cols/FEP/_layouts/DocIdRedir.aspx?ID=5VXMWDDNTVKU-229-810</Url>
      <Description>5VXMWDDNTVKU-229-810</Description>
    </_dlc_DocIdUrl>
  </documentManagement>
</p:properties>
</file>

<file path=customXml/itemProps1.xml><?xml version="1.0" encoding="utf-8"?>
<ds:datastoreItem xmlns:ds="http://schemas.openxmlformats.org/officeDocument/2006/customXml" ds:itemID="{8388313A-EADF-4C0E-B9DC-8C456F8FEDF7}"/>
</file>

<file path=customXml/itemProps2.xml><?xml version="1.0" encoding="utf-8"?>
<ds:datastoreItem xmlns:ds="http://schemas.openxmlformats.org/officeDocument/2006/customXml" ds:itemID="{6BCBDD25-044B-4984-BA86-3C0FC34D7FA1}"/>
</file>

<file path=customXml/itemProps3.xml><?xml version="1.0" encoding="utf-8"?>
<ds:datastoreItem xmlns:ds="http://schemas.openxmlformats.org/officeDocument/2006/customXml" ds:itemID="{671DE02E-F8AC-4E1C-9CBF-95A4AFC9906E}"/>
</file>

<file path=customXml/itemProps4.xml><?xml version="1.0" encoding="utf-8"?>
<ds:datastoreItem xmlns:ds="http://schemas.openxmlformats.org/officeDocument/2006/customXml" ds:itemID="{B925D4D7-7BFA-4A4E-9BC3-04E09D3FD9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</cp:revision>
  <dcterms:created xsi:type="dcterms:W3CDTF">2017-05-31T09:11:00Z</dcterms:created>
  <dcterms:modified xsi:type="dcterms:W3CDTF">2017-05-31T09:13:00Z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c4e7f418-d141-4d25-8f52-69e2623fd72a</vt:lpwstr>
  </property>
</Properties>
</file>