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1FA" w:rsidRPr="00891F79" w:rsidRDefault="00EC61FA" w:rsidP="00D83A30">
      <w:pPr>
        <w:bidi/>
        <w:spacing w:after="0" w:line="240" w:lineRule="auto"/>
        <w:jc w:val="center"/>
        <w:rPr>
          <w:rFonts w:cs="B Nazanin"/>
          <w:b/>
          <w:bCs/>
          <w:sz w:val="24"/>
          <w:szCs w:val="24"/>
          <w:rtl/>
          <w:lang w:bidi="fa-IR"/>
        </w:rPr>
      </w:pPr>
      <w:r w:rsidRPr="00891F79">
        <w:rPr>
          <w:rFonts w:cs="B Nazanin" w:hint="cs"/>
          <w:b/>
          <w:bCs/>
          <w:sz w:val="24"/>
          <w:szCs w:val="24"/>
          <w:rtl/>
          <w:lang w:bidi="fa-IR"/>
        </w:rPr>
        <w:t>دانشگاه شهید بهشتی</w:t>
      </w:r>
    </w:p>
    <w:p w:rsidR="00EC61FA" w:rsidRDefault="00EC61FA" w:rsidP="00D83A30">
      <w:pPr>
        <w:bidi/>
        <w:spacing w:after="0" w:line="240" w:lineRule="auto"/>
        <w:jc w:val="center"/>
        <w:rPr>
          <w:rFonts w:cs="B Nazanin"/>
          <w:sz w:val="24"/>
          <w:szCs w:val="24"/>
          <w:lang w:bidi="fa-IR"/>
        </w:rPr>
      </w:pPr>
      <w:r w:rsidRPr="00891F79">
        <w:rPr>
          <w:rFonts w:cs="B Nazanin" w:hint="cs"/>
          <w:b/>
          <w:bCs/>
          <w:sz w:val="24"/>
          <w:szCs w:val="24"/>
          <w:rtl/>
          <w:lang w:bidi="fa-IR"/>
        </w:rPr>
        <w:t>دانشکده علوم تربیتی و روان شناسی</w:t>
      </w:r>
    </w:p>
    <w:p w:rsidR="00E41516" w:rsidRPr="00891F79" w:rsidRDefault="00E41516" w:rsidP="00D83A30">
      <w:pPr>
        <w:bidi/>
        <w:spacing w:after="0" w:line="240" w:lineRule="auto"/>
        <w:jc w:val="center"/>
        <w:rPr>
          <w:rFonts w:cs="Titr"/>
          <w:color w:val="C00000"/>
          <w:sz w:val="24"/>
          <w:szCs w:val="24"/>
          <w:rtl/>
          <w:lang w:bidi="fa-IR"/>
        </w:rPr>
      </w:pPr>
      <w:r w:rsidRPr="00891F79">
        <w:rPr>
          <w:rFonts w:cs="Titr" w:hint="cs"/>
          <w:color w:val="C00000"/>
          <w:sz w:val="24"/>
          <w:szCs w:val="24"/>
          <w:rtl/>
          <w:lang w:bidi="fa-IR"/>
        </w:rPr>
        <w:t xml:space="preserve">الگوی طرح درس </w:t>
      </w:r>
    </w:p>
    <w:p w:rsidR="003D65D3" w:rsidRDefault="003D65D3" w:rsidP="00D83A30">
      <w:pPr>
        <w:bidi/>
        <w:spacing w:after="0" w:line="240" w:lineRule="auto"/>
        <w:jc w:val="center"/>
        <w:rPr>
          <w:rFonts w:cs="B Nazanin"/>
          <w:sz w:val="24"/>
          <w:szCs w:val="24"/>
          <w:lang w:bidi="fa-IR"/>
        </w:rPr>
      </w:pPr>
      <w:r w:rsidRPr="00895D45">
        <w:rPr>
          <w:rFonts w:cs="B Nazanin"/>
          <w:sz w:val="24"/>
          <w:szCs w:val="24"/>
          <w:rtl/>
          <w:lang w:bidi="fa-IR"/>
        </w:rPr>
        <w:t>ن</w:t>
      </w:r>
      <w:r w:rsidRPr="00895D45">
        <w:rPr>
          <w:rFonts w:cs="B Nazanin" w:hint="cs"/>
          <w:sz w:val="24"/>
          <w:szCs w:val="24"/>
          <w:rtl/>
          <w:lang w:bidi="fa-IR"/>
        </w:rPr>
        <w:t>ی</w:t>
      </w:r>
      <w:r w:rsidRPr="00895D45">
        <w:rPr>
          <w:rFonts w:cs="B Nazanin" w:hint="eastAsia"/>
          <w:sz w:val="24"/>
          <w:szCs w:val="24"/>
          <w:rtl/>
          <w:lang w:bidi="fa-IR"/>
        </w:rPr>
        <w:t>مسال</w:t>
      </w:r>
      <w:r w:rsidRPr="00895D45">
        <w:rPr>
          <w:rFonts w:cs="B Nazanin"/>
          <w:sz w:val="24"/>
          <w:szCs w:val="24"/>
          <w:rtl/>
          <w:lang w:bidi="fa-IR"/>
        </w:rPr>
        <w:t xml:space="preserve"> دوم سال تحص</w:t>
      </w:r>
      <w:r w:rsidRPr="00895D45">
        <w:rPr>
          <w:rFonts w:cs="B Nazanin" w:hint="cs"/>
          <w:sz w:val="24"/>
          <w:szCs w:val="24"/>
          <w:rtl/>
          <w:lang w:bidi="fa-IR"/>
        </w:rPr>
        <w:t>ی</w:t>
      </w:r>
      <w:r w:rsidRPr="00895D45">
        <w:rPr>
          <w:rFonts w:cs="B Nazanin" w:hint="eastAsia"/>
          <w:sz w:val="24"/>
          <w:szCs w:val="24"/>
          <w:rtl/>
          <w:lang w:bidi="fa-IR"/>
        </w:rPr>
        <w:t>ل</w:t>
      </w:r>
      <w:r w:rsidRPr="00895D45">
        <w:rPr>
          <w:rFonts w:cs="B Nazanin" w:hint="cs"/>
          <w:sz w:val="24"/>
          <w:szCs w:val="24"/>
          <w:rtl/>
          <w:lang w:bidi="fa-IR"/>
        </w:rPr>
        <w:t>ی</w:t>
      </w:r>
      <w:r w:rsidR="00972E52">
        <w:rPr>
          <w:rFonts w:cs="B Nazanin"/>
          <w:sz w:val="24"/>
          <w:szCs w:val="24"/>
          <w:rtl/>
          <w:lang w:bidi="fa-IR"/>
        </w:rPr>
        <w:t xml:space="preserve"> </w:t>
      </w:r>
      <w:r w:rsidR="00972E52">
        <w:rPr>
          <w:rFonts w:cs="B Nazanin" w:hint="cs"/>
          <w:sz w:val="24"/>
          <w:szCs w:val="24"/>
          <w:rtl/>
          <w:lang w:bidi="fa-IR"/>
        </w:rPr>
        <w:t xml:space="preserve"> 1398</w:t>
      </w:r>
      <w:r w:rsidRPr="00895D45">
        <w:rPr>
          <w:rFonts w:cs="B Nazanin"/>
          <w:sz w:val="24"/>
          <w:szCs w:val="24"/>
          <w:rtl/>
          <w:lang w:bidi="fa-IR"/>
        </w:rPr>
        <w:t>/</w:t>
      </w:r>
      <w:r w:rsidR="00BC1D06">
        <w:rPr>
          <w:rFonts w:cs="B Nazanin" w:hint="cs"/>
          <w:sz w:val="24"/>
          <w:szCs w:val="24"/>
          <w:rtl/>
          <w:lang w:bidi="fa-IR"/>
        </w:rPr>
        <w:t xml:space="preserve"> </w:t>
      </w:r>
      <w:r w:rsidR="00972E52">
        <w:rPr>
          <w:rFonts w:cs="B Nazanin" w:hint="cs"/>
          <w:sz w:val="24"/>
          <w:szCs w:val="24"/>
          <w:rtl/>
          <w:lang w:bidi="fa-IR"/>
        </w:rPr>
        <w:t>1397</w:t>
      </w:r>
    </w:p>
    <w:p w:rsidR="00972E52" w:rsidRDefault="00E41516" w:rsidP="00D83A30">
      <w:pPr>
        <w:bidi/>
        <w:spacing w:after="0"/>
        <w:jc w:val="both"/>
        <w:rPr>
          <w:rFonts w:cs="B Nazanin"/>
          <w:b/>
          <w:bCs/>
          <w:sz w:val="28"/>
          <w:szCs w:val="28"/>
          <w:rtl/>
          <w:lang w:bidi="fa-IR"/>
        </w:rPr>
      </w:pPr>
      <w:r w:rsidRPr="001D3437">
        <w:rPr>
          <w:rFonts w:cs="B Nazanin" w:hint="cs"/>
          <w:b/>
          <w:bCs/>
          <w:sz w:val="28"/>
          <w:szCs w:val="28"/>
          <w:rtl/>
          <w:lang w:bidi="fa-IR"/>
        </w:rPr>
        <w:t xml:space="preserve">اطلاعات </w:t>
      </w:r>
      <w:r w:rsidR="003E0EBC" w:rsidRPr="001D3437">
        <w:rPr>
          <w:rFonts w:cs="B Nazanin" w:hint="cs"/>
          <w:b/>
          <w:bCs/>
          <w:sz w:val="28"/>
          <w:szCs w:val="28"/>
          <w:rtl/>
          <w:lang w:bidi="fa-IR"/>
        </w:rPr>
        <w:t>درس</w:t>
      </w:r>
      <w:r w:rsidRPr="001D3437">
        <w:rPr>
          <w:rFonts w:cs="B Nazanin" w:hint="cs"/>
          <w:b/>
          <w:bCs/>
          <w:sz w:val="28"/>
          <w:szCs w:val="28"/>
          <w:rtl/>
          <w:lang w:bidi="fa-IR"/>
        </w:rPr>
        <w:t>:</w:t>
      </w:r>
    </w:p>
    <w:p w:rsidR="00945977" w:rsidRPr="001D3437" w:rsidRDefault="00E41516" w:rsidP="00AE47AD">
      <w:pPr>
        <w:bidi/>
        <w:jc w:val="both"/>
        <w:rPr>
          <w:rFonts w:cs="B Nazanin"/>
          <w:b/>
          <w:bCs/>
          <w:sz w:val="24"/>
          <w:szCs w:val="24"/>
          <w:rtl/>
          <w:lang w:bidi="fa-IR"/>
        </w:rPr>
      </w:pPr>
      <w:r w:rsidRPr="001D3437">
        <w:rPr>
          <w:rFonts w:cs="B Nazanin" w:hint="cs"/>
          <w:b/>
          <w:bCs/>
          <w:sz w:val="24"/>
          <w:szCs w:val="24"/>
          <w:rtl/>
          <w:lang w:bidi="fa-IR"/>
        </w:rPr>
        <w:t>عنوان درس:</w:t>
      </w:r>
      <w:r w:rsidR="00972E52">
        <w:rPr>
          <w:rFonts w:cs="B Nazanin" w:hint="cs"/>
          <w:b/>
          <w:bCs/>
          <w:sz w:val="24"/>
          <w:szCs w:val="24"/>
          <w:rtl/>
          <w:lang w:bidi="fa-IR"/>
        </w:rPr>
        <w:t xml:space="preserve"> </w:t>
      </w:r>
      <w:r w:rsidR="00972E52">
        <w:rPr>
          <w:rFonts w:ascii="Tahoma" w:hAnsi="Tahoma" w:cs="Tahoma"/>
          <w:sz w:val="18"/>
          <w:szCs w:val="18"/>
          <w:rtl/>
        </w:rPr>
        <w:t>روانشناسي</w:t>
      </w:r>
      <w:r w:rsidR="00972E52">
        <w:rPr>
          <w:rFonts w:ascii="Tahoma" w:hAnsi="Tahoma" w:cs="Tahoma"/>
          <w:sz w:val="18"/>
          <w:szCs w:val="18"/>
        </w:rPr>
        <w:t xml:space="preserve"> </w:t>
      </w:r>
      <w:r w:rsidR="00972E52">
        <w:rPr>
          <w:rFonts w:ascii="Tahoma" w:hAnsi="Tahoma" w:cs="Tahoma"/>
          <w:sz w:val="18"/>
          <w:szCs w:val="18"/>
          <w:rtl/>
        </w:rPr>
        <w:t>فيزيولوژيك</w:t>
      </w:r>
      <w:r w:rsidR="00891F79">
        <w:rPr>
          <w:rFonts w:cs="B Nazanin"/>
          <w:b/>
          <w:bCs/>
          <w:sz w:val="24"/>
          <w:szCs w:val="24"/>
          <w:lang w:bidi="fa-IR"/>
        </w:rPr>
        <w:t xml:space="preserve"> </w:t>
      </w:r>
      <w:r w:rsidRPr="001D3437">
        <w:rPr>
          <w:rFonts w:cs="B Nazanin" w:hint="cs"/>
          <w:b/>
          <w:bCs/>
          <w:sz w:val="24"/>
          <w:szCs w:val="24"/>
          <w:rtl/>
          <w:lang w:bidi="fa-IR"/>
        </w:rPr>
        <w:t>شماره درس:</w:t>
      </w:r>
      <w:r w:rsidR="00235351">
        <w:rPr>
          <w:rFonts w:cs="B Nazanin" w:hint="cs"/>
          <w:b/>
          <w:bCs/>
          <w:sz w:val="24"/>
          <w:szCs w:val="24"/>
          <w:rtl/>
          <w:lang w:bidi="fa-IR"/>
        </w:rPr>
        <w:t xml:space="preserve"> </w:t>
      </w:r>
      <w:r w:rsidR="00F34B2C">
        <w:rPr>
          <w:rFonts w:ascii="Tahoma" w:hAnsi="Tahoma" w:cs="Tahoma" w:hint="cs"/>
          <w:sz w:val="18"/>
          <w:szCs w:val="18"/>
          <w:rtl/>
        </w:rPr>
        <w:t>0</w:t>
      </w:r>
      <w:r w:rsidR="00AE47AD">
        <w:rPr>
          <w:rFonts w:ascii="Tahoma" w:hAnsi="Tahoma" w:cs="Tahoma" w:hint="cs"/>
          <w:sz w:val="18"/>
          <w:szCs w:val="18"/>
          <w:rtl/>
        </w:rPr>
        <w:t>2</w:t>
      </w:r>
      <w:r w:rsidR="00235351" w:rsidRPr="00235351">
        <w:rPr>
          <w:rFonts w:ascii="Tahoma" w:hAnsi="Tahoma" w:cs="Tahoma" w:hint="cs"/>
          <w:sz w:val="18"/>
          <w:szCs w:val="18"/>
          <w:rtl/>
        </w:rPr>
        <w:t>-</w:t>
      </w:r>
      <w:r w:rsidR="00972E52">
        <w:rPr>
          <w:rFonts w:ascii="Tahoma" w:hAnsi="Tahoma" w:cs="Tahoma"/>
          <w:sz w:val="18"/>
          <w:szCs w:val="18"/>
          <w:rtl/>
        </w:rPr>
        <w:t>١٨٠٢٠١١</w:t>
      </w:r>
      <w:r w:rsidR="00235351">
        <w:rPr>
          <w:rFonts w:ascii="Tahoma" w:hAnsi="Tahoma" w:cs="Tahoma" w:hint="cs"/>
          <w:sz w:val="18"/>
          <w:szCs w:val="18"/>
          <w:rtl/>
        </w:rPr>
        <w:t xml:space="preserve"> </w:t>
      </w:r>
      <w:r w:rsidRPr="001D3437">
        <w:rPr>
          <w:rFonts w:cs="B Nazanin" w:hint="cs"/>
          <w:b/>
          <w:bCs/>
          <w:sz w:val="24"/>
          <w:szCs w:val="24"/>
          <w:rtl/>
          <w:lang w:bidi="fa-IR"/>
        </w:rPr>
        <w:t>روز و ساعت کلاس</w:t>
      </w:r>
      <w:r w:rsidRPr="00972E52">
        <w:rPr>
          <w:rFonts w:ascii="Tahoma" w:hAnsi="Tahoma" w:cs="Tahoma" w:hint="cs"/>
          <w:sz w:val="18"/>
          <w:szCs w:val="18"/>
          <w:rtl/>
        </w:rPr>
        <w:t>:</w:t>
      </w:r>
      <w:r w:rsidR="00891F79" w:rsidRPr="00972E52">
        <w:rPr>
          <w:rFonts w:ascii="Tahoma" w:hAnsi="Tahoma" w:cs="Tahoma"/>
          <w:sz w:val="18"/>
          <w:szCs w:val="18"/>
        </w:rPr>
        <w:t xml:space="preserve"> </w:t>
      </w:r>
      <w:r w:rsidR="00AE47AD">
        <w:rPr>
          <w:rFonts w:ascii="Tahoma" w:hAnsi="Tahoma" w:cs="Tahoma" w:hint="cs"/>
          <w:sz w:val="18"/>
          <w:szCs w:val="18"/>
          <w:rtl/>
        </w:rPr>
        <w:t xml:space="preserve">سه </w:t>
      </w:r>
      <w:r w:rsidR="00972E52" w:rsidRPr="00972E52">
        <w:rPr>
          <w:rFonts w:ascii="Tahoma" w:hAnsi="Tahoma" w:cs="Tahoma" w:hint="cs"/>
          <w:sz w:val="18"/>
          <w:szCs w:val="18"/>
          <w:rtl/>
        </w:rPr>
        <w:t>شنبه از ساعت 10 لغایت 12</w:t>
      </w:r>
      <w:r w:rsidR="00972E52">
        <w:rPr>
          <w:rFonts w:cs="B Nazanin"/>
          <w:b/>
          <w:bCs/>
          <w:sz w:val="24"/>
          <w:szCs w:val="24"/>
          <w:rtl/>
          <w:lang w:bidi="fa-IR"/>
        </w:rPr>
        <w:br/>
      </w:r>
      <w:r w:rsidRPr="001D3437">
        <w:rPr>
          <w:rFonts w:cs="B Nazanin" w:hint="cs"/>
          <w:b/>
          <w:bCs/>
          <w:sz w:val="24"/>
          <w:szCs w:val="24"/>
          <w:rtl/>
          <w:lang w:bidi="fa-IR"/>
        </w:rPr>
        <w:t>مکان تشکیل کلاس:</w:t>
      </w:r>
      <w:r w:rsidR="00891F79">
        <w:rPr>
          <w:rFonts w:cs="B Nazanin"/>
          <w:b/>
          <w:bCs/>
          <w:sz w:val="24"/>
          <w:szCs w:val="24"/>
          <w:lang w:bidi="fa-IR"/>
        </w:rPr>
        <w:t xml:space="preserve"> </w:t>
      </w:r>
      <w:r w:rsidR="00AE47AD">
        <w:rPr>
          <w:rFonts w:ascii="Tahoma" w:hAnsi="Tahoma" w:cs="Tahoma" w:hint="cs"/>
          <w:sz w:val="18"/>
          <w:szCs w:val="18"/>
          <w:rtl/>
        </w:rPr>
        <w:t>آزمایشگاه</w:t>
      </w:r>
      <w:r w:rsidR="00EC61FA" w:rsidRPr="001D3437">
        <w:rPr>
          <w:rFonts w:cs="B Nazanin" w:hint="cs"/>
          <w:b/>
          <w:bCs/>
          <w:sz w:val="24"/>
          <w:szCs w:val="24"/>
          <w:rtl/>
          <w:lang w:bidi="fa-IR"/>
        </w:rPr>
        <w:t xml:space="preserve">       </w:t>
      </w:r>
    </w:p>
    <w:p w:rsidR="00972E52" w:rsidRDefault="00945977" w:rsidP="00D83A30">
      <w:pPr>
        <w:bidi/>
        <w:spacing w:after="0"/>
        <w:jc w:val="both"/>
        <w:rPr>
          <w:rFonts w:cs="B Nazanin"/>
          <w:b/>
          <w:bCs/>
          <w:sz w:val="28"/>
          <w:szCs w:val="28"/>
          <w:rtl/>
          <w:lang w:bidi="fa-IR"/>
        </w:rPr>
      </w:pPr>
      <w:r w:rsidRPr="001D3437">
        <w:rPr>
          <w:rFonts w:cs="B Nazanin" w:hint="cs"/>
          <w:b/>
          <w:bCs/>
          <w:sz w:val="28"/>
          <w:szCs w:val="28"/>
          <w:rtl/>
          <w:lang w:bidi="fa-IR"/>
        </w:rPr>
        <w:t>اطلاعات استاد:</w:t>
      </w:r>
    </w:p>
    <w:p w:rsidR="00CE571B" w:rsidRPr="001D3437" w:rsidRDefault="00945977" w:rsidP="003B5EEB">
      <w:pPr>
        <w:bidi/>
        <w:jc w:val="both"/>
        <w:rPr>
          <w:rFonts w:cs="B Nazanin"/>
          <w:b/>
          <w:bCs/>
          <w:sz w:val="24"/>
          <w:szCs w:val="24"/>
          <w:rtl/>
          <w:lang w:bidi="fa-IR"/>
        </w:rPr>
      </w:pPr>
      <w:r w:rsidRPr="001D3437">
        <w:rPr>
          <w:rFonts w:cs="B Nazanin" w:hint="cs"/>
          <w:b/>
          <w:bCs/>
          <w:sz w:val="24"/>
          <w:szCs w:val="24"/>
          <w:rtl/>
          <w:lang w:bidi="fa-IR"/>
        </w:rPr>
        <w:t>نام و نام خانوادگی:</w:t>
      </w:r>
      <w:r w:rsidR="00891F79">
        <w:rPr>
          <w:rFonts w:cs="B Nazanin"/>
          <w:b/>
          <w:bCs/>
          <w:sz w:val="24"/>
          <w:szCs w:val="24"/>
          <w:lang w:bidi="fa-IR"/>
        </w:rPr>
        <w:t xml:space="preserve"> </w:t>
      </w:r>
      <w:r w:rsidR="00972E52" w:rsidRPr="00972E52">
        <w:rPr>
          <w:rFonts w:ascii="Tahoma" w:hAnsi="Tahoma" w:cs="Tahoma" w:hint="cs"/>
          <w:sz w:val="18"/>
          <w:szCs w:val="18"/>
          <w:rtl/>
        </w:rPr>
        <w:t>وحید صادقی فیروزآبادی</w:t>
      </w:r>
      <w:r w:rsidR="00891F79">
        <w:rPr>
          <w:rFonts w:cs="B Nazanin"/>
          <w:b/>
          <w:bCs/>
          <w:sz w:val="24"/>
          <w:szCs w:val="24"/>
          <w:lang w:bidi="fa-IR"/>
        </w:rPr>
        <w:t xml:space="preserve">  </w:t>
      </w:r>
      <w:r w:rsidRPr="001D3437">
        <w:rPr>
          <w:rFonts w:cs="B Nazanin" w:hint="cs"/>
          <w:b/>
          <w:bCs/>
          <w:sz w:val="24"/>
          <w:szCs w:val="24"/>
          <w:rtl/>
          <w:lang w:bidi="fa-IR"/>
        </w:rPr>
        <w:t>ایمیل</w:t>
      </w:r>
      <w:r w:rsidR="00972E52">
        <w:rPr>
          <w:rFonts w:cs="B Nazanin" w:hint="cs"/>
          <w:b/>
          <w:bCs/>
          <w:sz w:val="24"/>
          <w:szCs w:val="24"/>
          <w:rtl/>
          <w:lang w:bidi="fa-IR"/>
        </w:rPr>
        <w:t xml:space="preserve">: </w:t>
      </w:r>
      <w:hyperlink r:id="rId6" w:history="1">
        <w:r w:rsidR="00972E52" w:rsidRPr="00972E52">
          <w:rPr>
            <w:rFonts w:ascii="Tahoma" w:hAnsi="Tahoma" w:cs="Tahoma"/>
            <w:sz w:val="18"/>
            <w:szCs w:val="18"/>
          </w:rPr>
          <w:t>v_sadeghi@sbu.ac.ir</w:t>
        </w:r>
      </w:hyperlink>
      <w:r w:rsidR="00972E52">
        <w:rPr>
          <w:rFonts w:cs="B Nazanin" w:hint="cs"/>
          <w:b/>
          <w:bCs/>
          <w:sz w:val="24"/>
          <w:szCs w:val="24"/>
          <w:rtl/>
          <w:lang w:bidi="fa-IR"/>
        </w:rPr>
        <w:t xml:space="preserve">  </w:t>
      </w:r>
      <w:r w:rsidRPr="001D3437">
        <w:rPr>
          <w:rFonts w:cs="B Nazanin" w:hint="cs"/>
          <w:b/>
          <w:bCs/>
          <w:sz w:val="24"/>
          <w:szCs w:val="24"/>
          <w:rtl/>
          <w:lang w:bidi="fa-IR"/>
        </w:rPr>
        <w:t xml:space="preserve"> تلفن</w:t>
      </w:r>
      <w:r w:rsidR="00972E52">
        <w:rPr>
          <w:rFonts w:cs="B Nazanin" w:hint="cs"/>
          <w:b/>
          <w:bCs/>
          <w:sz w:val="24"/>
          <w:szCs w:val="24"/>
          <w:rtl/>
          <w:lang w:bidi="fa-IR"/>
        </w:rPr>
        <w:t xml:space="preserve">: </w:t>
      </w:r>
      <w:r w:rsidR="00972E52" w:rsidRPr="00972E52">
        <w:rPr>
          <w:rFonts w:ascii="Tahoma" w:hAnsi="Tahoma" w:cs="Tahoma" w:hint="cs"/>
          <w:sz w:val="18"/>
          <w:szCs w:val="18"/>
          <w:rtl/>
        </w:rPr>
        <w:t>29905383 و</w:t>
      </w:r>
      <w:r w:rsidR="00972E52">
        <w:rPr>
          <w:rFonts w:cs="B Nazanin" w:hint="cs"/>
          <w:b/>
          <w:bCs/>
          <w:sz w:val="24"/>
          <w:szCs w:val="24"/>
          <w:rtl/>
          <w:lang w:bidi="fa-IR"/>
        </w:rPr>
        <w:t xml:space="preserve"> </w:t>
      </w:r>
      <w:r w:rsidR="00972E52" w:rsidRPr="00972E52">
        <w:rPr>
          <w:rFonts w:ascii="Tahoma" w:hAnsi="Tahoma" w:cs="Tahoma" w:hint="cs"/>
          <w:sz w:val="18"/>
          <w:szCs w:val="18"/>
          <w:rtl/>
        </w:rPr>
        <w:t>29905317</w:t>
      </w:r>
      <w:r w:rsidR="00972E52">
        <w:rPr>
          <w:rFonts w:cs="B Nazanin" w:hint="cs"/>
          <w:b/>
          <w:bCs/>
          <w:sz w:val="24"/>
          <w:szCs w:val="24"/>
          <w:rtl/>
          <w:lang w:bidi="fa-IR"/>
        </w:rPr>
        <w:t xml:space="preserve">  </w:t>
      </w:r>
      <w:r w:rsidRPr="001D3437">
        <w:rPr>
          <w:rFonts w:cs="B Nazanin" w:hint="cs"/>
          <w:b/>
          <w:bCs/>
          <w:sz w:val="24"/>
          <w:szCs w:val="24"/>
          <w:rtl/>
          <w:lang w:bidi="fa-IR"/>
        </w:rPr>
        <w:t>شماره اتاق</w:t>
      </w:r>
      <w:r w:rsidR="00972E52">
        <w:rPr>
          <w:rFonts w:cs="B Nazanin" w:hint="cs"/>
          <w:b/>
          <w:bCs/>
          <w:sz w:val="24"/>
          <w:szCs w:val="24"/>
          <w:rtl/>
          <w:lang w:bidi="fa-IR"/>
        </w:rPr>
        <w:t xml:space="preserve">: </w:t>
      </w:r>
      <w:r w:rsidR="00972E52" w:rsidRPr="00972E52">
        <w:rPr>
          <w:rFonts w:ascii="Tahoma" w:hAnsi="Tahoma" w:cs="Tahoma" w:hint="cs"/>
          <w:sz w:val="18"/>
          <w:szCs w:val="18"/>
          <w:rtl/>
        </w:rPr>
        <w:t xml:space="preserve">421 یا </w:t>
      </w:r>
      <w:r w:rsidR="001D677A">
        <w:rPr>
          <w:rFonts w:ascii="Tahoma" w:hAnsi="Tahoma" w:cs="Tahoma" w:hint="cs"/>
          <w:sz w:val="18"/>
          <w:szCs w:val="18"/>
          <w:rtl/>
        </w:rPr>
        <w:t xml:space="preserve">اتاق </w:t>
      </w:r>
      <w:r w:rsidR="00972E52" w:rsidRPr="00972E52">
        <w:rPr>
          <w:rFonts w:ascii="Tahoma" w:hAnsi="Tahoma" w:cs="Tahoma" w:hint="cs"/>
          <w:sz w:val="18"/>
          <w:szCs w:val="18"/>
          <w:rtl/>
        </w:rPr>
        <w:t>معاونت مجموعه آزمایشگاه‌های روان</w:t>
      </w:r>
      <w:r w:rsidR="00AE47AD">
        <w:rPr>
          <w:rFonts w:ascii="Tahoma" w:hAnsi="Tahoma" w:cs="Tahoma" w:hint="cs"/>
          <w:sz w:val="18"/>
          <w:szCs w:val="18"/>
          <w:rtl/>
        </w:rPr>
        <w:t>‌</w:t>
      </w:r>
      <w:r w:rsidR="00972E52" w:rsidRPr="00972E52">
        <w:rPr>
          <w:rFonts w:ascii="Tahoma" w:hAnsi="Tahoma" w:cs="Tahoma" w:hint="cs"/>
          <w:sz w:val="18"/>
          <w:szCs w:val="18"/>
          <w:rtl/>
        </w:rPr>
        <w:t>شناسی</w:t>
      </w:r>
      <w:r w:rsidR="00972E52">
        <w:rPr>
          <w:rFonts w:cs="B Nazanin" w:hint="cs"/>
          <w:b/>
          <w:bCs/>
          <w:sz w:val="24"/>
          <w:szCs w:val="24"/>
          <w:rtl/>
          <w:lang w:bidi="fa-IR"/>
        </w:rPr>
        <w:t xml:space="preserve"> </w:t>
      </w:r>
      <w:r w:rsidRPr="001D3437">
        <w:rPr>
          <w:rFonts w:cs="B Nazanin" w:hint="cs"/>
          <w:b/>
          <w:bCs/>
          <w:sz w:val="24"/>
          <w:szCs w:val="24"/>
          <w:rtl/>
          <w:lang w:bidi="fa-IR"/>
        </w:rPr>
        <w:t xml:space="preserve"> روز و ساعت ملاقات و تماس با استاد:</w:t>
      </w:r>
      <w:r w:rsidR="00891F79">
        <w:rPr>
          <w:rFonts w:cs="B Nazanin"/>
          <w:b/>
          <w:bCs/>
          <w:sz w:val="24"/>
          <w:szCs w:val="24"/>
          <w:lang w:bidi="fa-IR"/>
        </w:rPr>
        <w:t xml:space="preserve"> </w:t>
      </w:r>
      <w:r w:rsidR="003B5EEB">
        <w:rPr>
          <w:rFonts w:ascii="Tahoma" w:hAnsi="Tahoma" w:cs="Tahoma"/>
          <w:sz w:val="18"/>
          <w:szCs w:val="18"/>
          <w:rtl/>
        </w:rPr>
        <w:t>شنبه/یکشنبه از ساعت 13 تا 14 و دوشنبه/چهارشنبه از ساعت 10 تا 12</w:t>
      </w:r>
      <w:bookmarkStart w:id="0" w:name="_GoBack"/>
      <w:bookmarkEnd w:id="0"/>
      <w:r w:rsidR="00EC61FA" w:rsidRPr="001D3437">
        <w:rPr>
          <w:rFonts w:cs="B Nazanin" w:hint="cs"/>
          <w:b/>
          <w:bCs/>
          <w:sz w:val="24"/>
          <w:szCs w:val="24"/>
          <w:rtl/>
          <w:lang w:bidi="fa-IR"/>
        </w:rPr>
        <w:t xml:space="preserve">                 </w:t>
      </w:r>
    </w:p>
    <w:p w:rsidR="00E41516" w:rsidRDefault="003E0EBC" w:rsidP="00D83A30">
      <w:pPr>
        <w:bidi/>
        <w:spacing w:after="0"/>
        <w:jc w:val="both"/>
        <w:rPr>
          <w:rFonts w:cs="B Nazanin"/>
          <w:b/>
          <w:bCs/>
          <w:sz w:val="24"/>
          <w:szCs w:val="24"/>
          <w:rtl/>
          <w:lang w:bidi="fa-IR"/>
        </w:rPr>
      </w:pPr>
      <w:r w:rsidRPr="001D3437">
        <w:rPr>
          <w:rFonts w:cs="B Nazanin" w:hint="cs"/>
          <w:b/>
          <w:bCs/>
          <w:sz w:val="28"/>
          <w:szCs w:val="28"/>
          <w:rtl/>
          <w:lang w:bidi="fa-IR"/>
        </w:rPr>
        <w:t>اهداف درس</w:t>
      </w:r>
      <w:r w:rsidR="000B49BA">
        <w:rPr>
          <w:rFonts w:cs="B Nazanin"/>
          <w:b/>
          <w:bCs/>
          <w:sz w:val="28"/>
          <w:szCs w:val="28"/>
          <w:lang w:bidi="fa-IR"/>
        </w:rPr>
        <w:t xml:space="preserve">  </w:t>
      </w:r>
      <w:r w:rsidR="000B49BA">
        <w:rPr>
          <w:rFonts w:cs="B Nazanin" w:hint="cs"/>
          <w:b/>
          <w:bCs/>
          <w:sz w:val="28"/>
          <w:szCs w:val="28"/>
          <w:rtl/>
          <w:lang w:bidi="fa-IR"/>
        </w:rPr>
        <w:t>و</w:t>
      </w:r>
      <w:r w:rsidR="000B49BA" w:rsidRPr="000B49BA">
        <w:rPr>
          <w:rFonts w:hint="cs"/>
          <w:rtl/>
        </w:rPr>
        <w:t xml:space="preserve"> </w:t>
      </w:r>
      <w:r w:rsidR="000B49BA" w:rsidRPr="000B49BA">
        <w:rPr>
          <w:rFonts w:cs="B Nazanin" w:hint="cs"/>
          <w:b/>
          <w:bCs/>
          <w:sz w:val="28"/>
          <w:szCs w:val="28"/>
          <w:rtl/>
          <w:lang w:bidi="fa-IR"/>
        </w:rPr>
        <w:t>نتایج</w:t>
      </w:r>
      <w:r w:rsidR="000B49BA" w:rsidRPr="000B49BA">
        <w:rPr>
          <w:rFonts w:cs="B Nazanin"/>
          <w:b/>
          <w:bCs/>
          <w:sz w:val="28"/>
          <w:szCs w:val="28"/>
          <w:rtl/>
          <w:lang w:bidi="fa-IR"/>
        </w:rPr>
        <w:t xml:space="preserve"> </w:t>
      </w:r>
      <w:r w:rsidR="000B49BA" w:rsidRPr="000B49BA">
        <w:rPr>
          <w:rFonts w:cs="B Nazanin" w:hint="cs"/>
          <w:b/>
          <w:bCs/>
          <w:sz w:val="28"/>
          <w:szCs w:val="28"/>
          <w:rtl/>
          <w:lang w:bidi="fa-IR"/>
        </w:rPr>
        <w:t>یادگیری</w:t>
      </w:r>
      <w:r w:rsidR="000B49BA" w:rsidRPr="000B49BA">
        <w:rPr>
          <w:rFonts w:cs="B Nazanin"/>
          <w:b/>
          <w:bCs/>
          <w:sz w:val="28"/>
          <w:szCs w:val="28"/>
          <w:rtl/>
          <w:lang w:bidi="fa-IR"/>
        </w:rPr>
        <w:t xml:space="preserve"> </w:t>
      </w:r>
      <w:r w:rsidR="000B49BA" w:rsidRPr="000B49BA">
        <w:rPr>
          <w:rFonts w:cs="B Nazanin" w:hint="cs"/>
          <w:b/>
          <w:bCs/>
          <w:sz w:val="28"/>
          <w:szCs w:val="28"/>
          <w:rtl/>
          <w:lang w:bidi="fa-IR"/>
        </w:rPr>
        <w:t>دانشجویان</w:t>
      </w:r>
      <w:r w:rsidRPr="001D3437">
        <w:rPr>
          <w:rFonts w:cs="B Nazanin" w:hint="cs"/>
          <w:b/>
          <w:bCs/>
          <w:sz w:val="28"/>
          <w:szCs w:val="28"/>
          <w:rtl/>
          <w:lang w:bidi="fa-IR"/>
        </w:rPr>
        <w:t>:</w:t>
      </w:r>
      <w:r w:rsidR="00891F79">
        <w:rPr>
          <w:rFonts w:cs="B Nazanin"/>
          <w:b/>
          <w:bCs/>
          <w:sz w:val="28"/>
          <w:szCs w:val="28"/>
          <w:lang w:bidi="fa-IR"/>
        </w:rPr>
        <w:t xml:space="preserve"> </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بحث درباره مؤلفه‌هاي رفتاري، خودمختار و هورموني واكنش هيجاني و نقش بادامه در كنترل آن‌ها</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بحث درباره ماهيت، كاركردها و كنترل عصبي رفتار پرخاشگرانه.</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بحث درباره نقش قشر حدقه‌اي پيشاني در تحليل موقعيت‌هاي اجتماعي و اثرات آسيب به اين ناحيه.</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بحث درباره كنترل هورموني پرخاشگري بين‌نرينه و پرخاشگري بين‌مادينه.</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بحث درباره اثرات آندروژن‌ها بر رفتار پرخاشگرانه انسان.</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بحث درباره مطالعات بين‌فرهنگي ابراز و درک هيجان.</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بحث درباره كنترل عصبي بازشناسي علايم هيجان در افراد طبيعي و افراد مبتلا به آسيب مغزي.</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بحث درباره كنترل عصبي ابراز هيجان در افراد طبيعي و افراد مبتلا به آسيب مغزي.</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بحث درباره تئوري جيمز ـ لانگه درباره تجربة هيجان و ارزيابي پژوهش‌هاي مربوطه.</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توصيف چهار شكل اساسي يادگيري: يادگيري ادراكي، يادگيري محرك- پاسخ، يادگيري حركتي و يادگيري رابطه‌اي.</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 xml:space="preserve">توصيف آناتومي هيپوكامپ، توصيف شكل‌گيري تقويت بلندمدت و بحث درباره نقش گيرنده‌هاي </w:t>
      </w:r>
      <w:r w:rsidRPr="001D677A">
        <w:rPr>
          <w:rFonts w:ascii="Tahoma" w:hAnsi="Tahoma" w:cs="Tahoma"/>
          <w:sz w:val="18"/>
          <w:szCs w:val="18"/>
        </w:rPr>
        <w:t>NMDA</w:t>
      </w:r>
      <w:r w:rsidRPr="001D677A">
        <w:rPr>
          <w:rFonts w:ascii="Tahoma" w:hAnsi="Tahoma" w:cs="Tahoma"/>
          <w:sz w:val="18"/>
          <w:szCs w:val="18"/>
          <w:rtl/>
        </w:rPr>
        <w:t xml:space="preserve"> در اين پديده.</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بحث درباره پژوهش‌هاي اساس فيزيولوژيكي انعطاف سيناپسي در طول تقويت بلندمدت و افسردگي بلندمدت.</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توصيف پژوهش‌هاي صورت‌گرفته روي نقش قشر گيجگاهي تحتاني در يادگيري ادراكي بينايي.</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بحث درباره فيزيولوژي پاسخ هيجاني شرطي كلاسيك به محرك‌هاي آزارنده.</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توصيف نقش گره‌هاي پايه در شرطي‌سازي وسيله‌اي و يادگيري حركتي.</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توصيف نقش دوپامين در تقويت تحريك مغزي و بحث درباره اثرات تزريق آنتاگونيست‌ها و آگونيست‌هاي دوپامين.</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 xml:space="preserve">توصیف ماهيت فراموشي پس‌گستر  در انسان و تبيين آنچه اين پديده درباره سازمان يادگيري القا مي‌كند. </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توصيف نقش هيپوكامپ در يادگيري رابطه‌اي، شامل يادگيري فضايي و بحث درباره كاركرد سلول‌هاي مكاني هيپوكامپي.</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توصيف علايم و علل محتمل درخودماندگي و نقص توجه/ بیش فعالی.</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توصيف واكنش‌هاي فيزيولوژيكي به استرس و اثرات اين واكنش‌ها بر سلامتي.</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بحث درباره برخي از اثرات بلندمدت استرس</w:t>
      </w:r>
      <w:r w:rsidRPr="001D677A">
        <w:rPr>
          <w:rFonts w:ascii="Tahoma" w:hAnsi="Tahoma" w:cs="Tahoma"/>
          <w:sz w:val="18"/>
          <w:szCs w:val="18"/>
        </w:rPr>
        <w:t xml:space="preserve"> </w:t>
      </w:r>
      <w:r w:rsidRPr="001D677A">
        <w:rPr>
          <w:rFonts w:ascii="Tahoma" w:hAnsi="Tahoma" w:cs="Tahoma" w:hint="cs"/>
          <w:sz w:val="18"/>
          <w:szCs w:val="18"/>
          <w:rtl/>
        </w:rPr>
        <w:t>از جمله اختلال استرس پس از سانحه.</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بحث درباره تعامل‌هاي بين استرس، سيستم دفاعي و بيماري‌هاي عفوني.</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مرور ويژگي‌هاي عمومي و تعاريف اعتياد.</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توصيف دو جنبه مشترك داروهاي اعتيادآور: تقويت مثبت و منفي.</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مرور اساس عصبي اثرات تقويت و اثرات ترك مواد افيوني.</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توصيف اثرات رفتاري و داروشناختي كوكائين، آمفتامين و نيكوتين.</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sz w:val="18"/>
          <w:szCs w:val="18"/>
          <w:rtl/>
        </w:rPr>
        <w:t>توصيف اثرات رفتاري و داروشناختي الكل و كانابيس.</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توصيف پژوهش‌هاي مربوط به نقش وراثت در اعتياد در انسان‌ها.</w:t>
      </w:r>
    </w:p>
    <w:p w:rsidR="001D677A" w:rsidRPr="001D677A" w:rsidRDefault="001D677A" w:rsidP="001D677A">
      <w:pPr>
        <w:pStyle w:val="ListParagraph"/>
        <w:numPr>
          <w:ilvl w:val="0"/>
          <w:numId w:val="4"/>
        </w:numPr>
        <w:bidi/>
        <w:jc w:val="both"/>
        <w:rPr>
          <w:rFonts w:cs="B Nazanin"/>
          <w:b/>
          <w:bCs/>
          <w:sz w:val="24"/>
          <w:szCs w:val="24"/>
          <w:rtl/>
          <w:lang w:bidi="fa-IR"/>
        </w:rPr>
      </w:pPr>
      <w:r w:rsidRPr="001D677A">
        <w:rPr>
          <w:rFonts w:ascii="Tahoma" w:hAnsi="Tahoma" w:cs="Tahoma"/>
          <w:sz w:val="18"/>
          <w:szCs w:val="18"/>
          <w:rtl/>
        </w:rPr>
        <w:t>بحث درباره روش‌هاي درماني سوء</w:t>
      </w:r>
      <w:r w:rsidRPr="001D677A">
        <w:rPr>
          <w:rFonts w:ascii="Tahoma" w:hAnsi="Tahoma" w:cs="Tahoma"/>
          <w:sz w:val="18"/>
          <w:szCs w:val="18"/>
        </w:rPr>
        <w:t xml:space="preserve"> </w:t>
      </w:r>
      <w:r w:rsidRPr="001D677A">
        <w:rPr>
          <w:rFonts w:ascii="Tahoma" w:hAnsi="Tahoma" w:cs="Tahoma" w:hint="cs"/>
          <w:sz w:val="18"/>
          <w:szCs w:val="18"/>
          <w:rtl/>
        </w:rPr>
        <w:t>مصرف دارو.</w:t>
      </w:r>
    </w:p>
    <w:p w:rsidR="003E0EBC" w:rsidRPr="00D83A30" w:rsidRDefault="003E0EBC" w:rsidP="001D677A">
      <w:pPr>
        <w:bidi/>
        <w:jc w:val="both"/>
        <w:rPr>
          <w:rFonts w:cs="B Nazanin"/>
          <w:sz w:val="18"/>
          <w:szCs w:val="18"/>
          <w:rtl/>
          <w:lang w:bidi="fa-IR"/>
        </w:rPr>
      </w:pPr>
      <w:r w:rsidRPr="00D83A30">
        <w:rPr>
          <w:rFonts w:cs="B Nazanin" w:hint="cs"/>
          <w:b/>
          <w:bCs/>
          <w:sz w:val="28"/>
          <w:szCs w:val="28"/>
          <w:rtl/>
          <w:lang w:bidi="fa-IR"/>
        </w:rPr>
        <w:lastRenderedPageBreak/>
        <w:t>برنامه هفتگی</w:t>
      </w:r>
      <w:r w:rsidR="000B49BA" w:rsidRPr="00D83A30">
        <w:rPr>
          <w:rFonts w:cs="B Nazanin" w:hint="cs"/>
          <w:b/>
          <w:bCs/>
          <w:sz w:val="28"/>
          <w:szCs w:val="28"/>
          <w:rtl/>
          <w:lang w:bidi="fa-IR"/>
        </w:rPr>
        <w:t xml:space="preserve"> و سرفصل</w:t>
      </w:r>
      <w:r w:rsidRPr="00D83A30">
        <w:rPr>
          <w:rFonts w:cs="B Nazanin" w:hint="cs"/>
          <w:b/>
          <w:bCs/>
          <w:sz w:val="28"/>
          <w:szCs w:val="28"/>
          <w:rtl/>
          <w:lang w:bidi="fa-IR"/>
        </w:rPr>
        <w:t xml:space="preserve"> ارائه دروس:</w:t>
      </w:r>
    </w:p>
    <w:tbl>
      <w:tblPr>
        <w:tblStyle w:val="TableGrid"/>
        <w:tblW w:w="10170" w:type="dxa"/>
        <w:jc w:val="center"/>
        <w:tblLook w:val="04A0" w:firstRow="1" w:lastRow="0" w:firstColumn="1" w:lastColumn="0" w:noHBand="0" w:noVBand="1"/>
      </w:tblPr>
      <w:tblGrid>
        <w:gridCol w:w="8100"/>
        <w:gridCol w:w="810"/>
        <w:gridCol w:w="1260"/>
      </w:tblGrid>
      <w:tr w:rsidR="00D64FCC" w:rsidRPr="00EC61FA" w:rsidTr="009B26F1">
        <w:trPr>
          <w:jc w:val="center"/>
        </w:trPr>
        <w:tc>
          <w:tcPr>
            <w:tcW w:w="8100" w:type="dxa"/>
            <w:shd w:val="clear" w:color="auto" w:fill="D6E3BC" w:themeFill="accent3" w:themeFillTint="66"/>
          </w:tcPr>
          <w:p w:rsidR="00D64FCC" w:rsidRPr="00EC61FA" w:rsidRDefault="00CE7FF6" w:rsidP="00D64FCC">
            <w:pPr>
              <w:bidi/>
              <w:jc w:val="center"/>
              <w:rPr>
                <w:rFonts w:cs="B Nazanin"/>
                <w:b/>
                <w:bCs/>
                <w:lang w:bidi="fa-IR"/>
              </w:rPr>
            </w:pPr>
            <w:r>
              <w:rPr>
                <w:rFonts w:cs="B Nazanin" w:hint="cs"/>
                <w:b/>
                <w:bCs/>
                <w:rtl/>
                <w:lang w:bidi="fa-IR"/>
              </w:rPr>
              <w:t>موضوع</w:t>
            </w:r>
            <w:r w:rsidR="000B49BA">
              <w:rPr>
                <w:rFonts w:cs="B Nazanin" w:hint="cs"/>
                <w:b/>
                <w:bCs/>
                <w:rtl/>
                <w:lang w:bidi="fa-IR"/>
              </w:rPr>
              <w:t>/سرفصل</w:t>
            </w:r>
          </w:p>
        </w:tc>
        <w:tc>
          <w:tcPr>
            <w:tcW w:w="810" w:type="dxa"/>
            <w:shd w:val="clear" w:color="auto" w:fill="D6E3BC" w:themeFill="accent3" w:themeFillTint="66"/>
          </w:tcPr>
          <w:p w:rsidR="00D64FCC" w:rsidRPr="00EC61FA" w:rsidRDefault="00D64FCC" w:rsidP="00D64FCC">
            <w:pPr>
              <w:bidi/>
              <w:jc w:val="center"/>
              <w:rPr>
                <w:rFonts w:cs="B Nazanin"/>
                <w:b/>
                <w:bCs/>
                <w:lang w:bidi="fa-IR"/>
              </w:rPr>
            </w:pPr>
            <w:r w:rsidRPr="00EC61FA">
              <w:rPr>
                <w:rFonts w:cs="B Nazanin" w:hint="cs"/>
                <w:b/>
                <w:bCs/>
                <w:rtl/>
                <w:lang w:bidi="fa-IR"/>
              </w:rPr>
              <w:t>جلسات</w:t>
            </w:r>
          </w:p>
        </w:tc>
        <w:tc>
          <w:tcPr>
            <w:tcW w:w="1260" w:type="dxa"/>
            <w:shd w:val="clear" w:color="auto" w:fill="D6E3BC" w:themeFill="accent3" w:themeFillTint="66"/>
          </w:tcPr>
          <w:p w:rsidR="00D64FCC" w:rsidRPr="00EC61FA" w:rsidRDefault="00D64FCC" w:rsidP="00D64FCC">
            <w:pPr>
              <w:bidi/>
              <w:jc w:val="center"/>
              <w:rPr>
                <w:rFonts w:cs="B Nazanin"/>
                <w:b/>
                <w:bCs/>
                <w:rtl/>
                <w:lang w:bidi="fa-IR"/>
              </w:rPr>
            </w:pPr>
            <w:r w:rsidRPr="00EC61FA">
              <w:rPr>
                <w:rFonts w:cs="B Nazanin" w:hint="cs"/>
                <w:b/>
                <w:bCs/>
                <w:rtl/>
                <w:lang w:bidi="fa-IR"/>
              </w:rPr>
              <w:t>تاریخ</w:t>
            </w:r>
          </w:p>
        </w:tc>
      </w:tr>
      <w:tr w:rsidR="00D64FCC" w:rsidRPr="00EC61FA" w:rsidTr="009B26F1">
        <w:trPr>
          <w:jc w:val="center"/>
        </w:trPr>
        <w:tc>
          <w:tcPr>
            <w:tcW w:w="8100" w:type="dxa"/>
          </w:tcPr>
          <w:p w:rsidR="00D64FCC" w:rsidRPr="009B26F1" w:rsidRDefault="009B26F1" w:rsidP="009B26F1">
            <w:pPr>
              <w:bidi/>
              <w:jc w:val="center"/>
              <w:rPr>
                <w:rFonts w:cs="B Nazanin"/>
                <w:lang w:bidi="fa-IR"/>
              </w:rPr>
            </w:pPr>
            <w:r>
              <w:rPr>
                <w:rFonts w:cs="B Nazanin" w:hint="cs"/>
                <w:rtl/>
                <w:lang w:bidi="fa-IR"/>
              </w:rPr>
              <w:t xml:space="preserve">بحث درباره </w:t>
            </w:r>
            <w:r w:rsidR="001D677A" w:rsidRPr="009B26F1">
              <w:rPr>
                <w:rFonts w:cs="B Nazanin" w:hint="cs"/>
                <w:rtl/>
                <w:lang w:bidi="fa-IR"/>
              </w:rPr>
              <w:t>هیجان</w:t>
            </w:r>
            <w:r>
              <w:rPr>
                <w:rFonts w:cs="B Nazanin" w:hint="cs"/>
                <w:rtl/>
                <w:lang w:bidi="fa-IR"/>
              </w:rPr>
              <w:t>ات مختلف و</w:t>
            </w:r>
            <w:r w:rsidR="001D677A" w:rsidRPr="009B26F1">
              <w:rPr>
                <w:rFonts w:cs="B Nazanin" w:hint="cs"/>
                <w:rtl/>
                <w:lang w:bidi="fa-IR"/>
              </w:rPr>
              <w:t xml:space="preserve"> مبانی </w:t>
            </w:r>
            <w:r>
              <w:rPr>
                <w:rFonts w:cs="B Nazanin" w:hint="cs"/>
                <w:rtl/>
                <w:lang w:bidi="fa-IR"/>
              </w:rPr>
              <w:t>نورو</w:t>
            </w:r>
            <w:r w:rsidRPr="009B26F1">
              <w:rPr>
                <w:rFonts w:cs="B Nazanin" w:hint="cs"/>
                <w:rtl/>
                <w:lang w:bidi="fa-IR"/>
              </w:rPr>
              <w:t xml:space="preserve">فیزیولوژیک </w:t>
            </w:r>
            <w:r w:rsidR="001D677A" w:rsidRPr="009B26F1">
              <w:rPr>
                <w:rFonts w:cs="B Nazanin" w:hint="cs"/>
                <w:rtl/>
                <w:lang w:bidi="fa-IR"/>
              </w:rPr>
              <w:t>آن</w:t>
            </w:r>
            <w:r>
              <w:rPr>
                <w:rFonts w:cs="B Nazanin" w:hint="cs"/>
                <w:rtl/>
                <w:lang w:bidi="fa-IR"/>
              </w:rPr>
              <w:t>ها</w:t>
            </w:r>
          </w:p>
        </w:tc>
        <w:tc>
          <w:tcPr>
            <w:tcW w:w="810" w:type="dxa"/>
          </w:tcPr>
          <w:p w:rsidR="00D64FCC" w:rsidRPr="00EC61FA" w:rsidRDefault="00D64FCC" w:rsidP="00D64FCC">
            <w:pPr>
              <w:bidi/>
              <w:jc w:val="center"/>
              <w:rPr>
                <w:rFonts w:cs="B Nazanin"/>
                <w:lang w:bidi="fa-IR"/>
              </w:rPr>
            </w:pPr>
            <w:r w:rsidRPr="00EC61FA">
              <w:rPr>
                <w:rFonts w:cs="B Nazanin" w:hint="cs"/>
                <w:rtl/>
                <w:lang w:bidi="fa-IR"/>
              </w:rPr>
              <w:t>1</w:t>
            </w:r>
          </w:p>
        </w:tc>
        <w:tc>
          <w:tcPr>
            <w:tcW w:w="1260" w:type="dxa"/>
          </w:tcPr>
          <w:p w:rsidR="00D64FCC" w:rsidRPr="00E7406E" w:rsidRDefault="00D64FCC" w:rsidP="006A1BD0">
            <w:pPr>
              <w:bidi/>
              <w:jc w:val="center"/>
              <w:rPr>
                <w:rFonts w:cs="B Nazanin"/>
                <w:lang w:bidi="fa-IR"/>
              </w:rPr>
            </w:pPr>
            <w:r w:rsidRPr="00E7406E">
              <w:rPr>
                <w:rFonts w:cs="B Nazanin" w:hint="cs"/>
                <w:rtl/>
                <w:lang w:bidi="fa-IR"/>
              </w:rPr>
              <w:t>.../</w:t>
            </w:r>
            <w:r w:rsidR="006A1BD0">
              <w:rPr>
                <w:rFonts w:cs="B Nazanin" w:hint="cs"/>
                <w:rtl/>
                <w:lang w:bidi="fa-IR"/>
              </w:rPr>
              <w:t xml:space="preserve"> </w:t>
            </w:r>
            <w:r w:rsidRPr="00E7406E">
              <w:rPr>
                <w:rFonts w:cs="B Nazanin" w:hint="cs"/>
                <w:rtl/>
                <w:lang w:bidi="fa-IR"/>
              </w:rPr>
              <w:t>.../</w:t>
            </w:r>
            <w:r w:rsidR="006A1BD0">
              <w:rPr>
                <w:rFonts w:cs="B Nazanin" w:hint="cs"/>
                <w:rtl/>
                <w:lang w:bidi="fa-IR"/>
              </w:rPr>
              <w:t xml:space="preserve"> </w:t>
            </w:r>
            <w:r w:rsidRPr="00E7406E">
              <w:rPr>
                <w:rFonts w:cs="B Nazanin" w:hint="cs"/>
                <w:rtl/>
                <w:lang w:bidi="fa-IR"/>
              </w:rPr>
              <w:t>...13</w:t>
            </w:r>
          </w:p>
        </w:tc>
      </w:tr>
      <w:tr w:rsidR="009B26F1" w:rsidRPr="00EC61FA" w:rsidTr="009B26F1">
        <w:trPr>
          <w:jc w:val="center"/>
        </w:trPr>
        <w:tc>
          <w:tcPr>
            <w:tcW w:w="8100" w:type="dxa"/>
          </w:tcPr>
          <w:p w:rsidR="009B26F1" w:rsidRDefault="009B26F1" w:rsidP="009B26F1">
            <w:pPr>
              <w:bidi/>
              <w:jc w:val="center"/>
            </w:pPr>
            <w:r w:rsidRPr="00061D00">
              <w:rPr>
                <w:rFonts w:cs="B Nazanin" w:hint="cs"/>
                <w:rtl/>
                <w:lang w:bidi="fa-IR"/>
              </w:rPr>
              <w:t>بحث درباره هیجانات مختلف و مبانی نوروفیزیولوژیک آنها</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2</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Default="009B26F1" w:rsidP="009B26F1">
            <w:pPr>
              <w:bidi/>
              <w:jc w:val="center"/>
            </w:pPr>
            <w:r w:rsidRPr="00061D00">
              <w:rPr>
                <w:rFonts w:cs="B Nazanin" w:hint="cs"/>
                <w:rtl/>
                <w:lang w:bidi="fa-IR"/>
              </w:rPr>
              <w:t>بحث درباره هیجانات مختلف و مبانی نوروفیزیولوژیک آنها</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3</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Default="009B26F1" w:rsidP="009B26F1">
            <w:pPr>
              <w:bidi/>
              <w:jc w:val="center"/>
            </w:pPr>
            <w:r w:rsidRPr="00061D00">
              <w:rPr>
                <w:rFonts w:cs="B Nazanin" w:hint="cs"/>
                <w:rtl/>
                <w:lang w:bidi="fa-IR"/>
              </w:rPr>
              <w:t>بحث درباره هیجانات مختلف و مبانی نوروفیزیولوژیک آنها</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4</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Default="009B26F1" w:rsidP="009B26F1">
            <w:pPr>
              <w:bidi/>
              <w:jc w:val="center"/>
            </w:pPr>
            <w:r w:rsidRPr="00061D00">
              <w:rPr>
                <w:rFonts w:cs="B Nazanin" w:hint="cs"/>
                <w:rtl/>
                <w:lang w:bidi="fa-IR"/>
              </w:rPr>
              <w:t>بحث درباره هیجانات مختلف و مبانی نوروفیزیولوژیک آنها</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5</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Pr="009B26F1" w:rsidRDefault="009B26F1" w:rsidP="009B26F1">
            <w:pPr>
              <w:bidi/>
              <w:jc w:val="center"/>
              <w:rPr>
                <w:rFonts w:cs="B Nazanin"/>
                <w:lang w:bidi="fa-IR"/>
              </w:rPr>
            </w:pPr>
            <w:r w:rsidRPr="00061D00">
              <w:rPr>
                <w:rFonts w:cs="B Nazanin" w:hint="cs"/>
                <w:rtl/>
                <w:lang w:bidi="fa-IR"/>
              </w:rPr>
              <w:t>بحث درباره</w:t>
            </w:r>
            <w:r>
              <w:rPr>
                <w:rFonts w:cs="B Nazanin" w:hint="cs"/>
                <w:rtl/>
                <w:lang w:bidi="fa-IR"/>
              </w:rPr>
              <w:t xml:space="preserve"> انواع چهارگانه یادگیری و حافظه </w:t>
            </w:r>
            <w:r w:rsidRPr="009B26F1">
              <w:rPr>
                <w:rFonts w:cs="B Nazanin" w:hint="cs"/>
                <w:rtl/>
                <w:lang w:bidi="fa-IR"/>
              </w:rPr>
              <w:t xml:space="preserve">و مبانی </w:t>
            </w:r>
            <w:r>
              <w:rPr>
                <w:rFonts w:cs="B Nazanin" w:hint="cs"/>
                <w:rtl/>
                <w:lang w:bidi="fa-IR"/>
              </w:rPr>
              <w:t>نورو</w:t>
            </w:r>
            <w:r w:rsidRPr="009B26F1">
              <w:rPr>
                <w:rFonts w:cs="B Nazanin" w:hint="cs"/>
                <w:rtl/>
                <w:lang w:bidi="fa-IR"/>
              </w:rPr>
              <w:t>فیزیولوژیک آن</w:t>
            </w:r>
            <w:r>
              <w:rPr>
                <w:rFonts w:cs="B Nazanin" w:hint="cs"/>
                <w:rtl/>
                <w:lang w:bidi="fa-IR"/>
              </w:rPr>
              <w:t>ها</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6</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Pr="009B26F1" w:rsidRDefault="009B26F1" w:rsidP="009B26F1">
            <w:pPr>
              <w:bidi/>
              <w:jc w:val="center"/>
              <w:rPr>
                <w:rFonts w:cs="B Nazanin"/>
                <w:lang w:bidi="fa-IR"/>
              </w:rPr>
            </w:pPr>
            <w:r w:rsidRPr="00061D00">
              <w:rPr>
                <w:rFonts w:cs="B Nazanin" w:hint="cs"/>
                <w:rtl/>
                <w:lang w:bidi="fa-IR"/>
              </w:rPr>
              <w:t>بحث درباره</w:t>
            </w:r>
            <w:r>
              <w:rPr>
                <w:rFonts w:cs="B Nazanin" w:hint="cs"/>
                <w:rtl/>
                <w:lang w:bidi="fa-IR"/>
              </w:rPr>
              <w:t xml:space="preserve"> انواع چهارگانه یادگیری و حافظه </w:t>
            </w:r>
            <w:r w:rsidRPr="009B26F1">
              <w:rPr>
                <w:rFonts w:cs="B Nazanin" w:hint="cs"/>
                <w:rtl/>
                <w:lang w:bidi="fa-IR"/>
              </w:rPr>
              <w:t xml:space="preserve">و مبانی </w:t>
            </w:r>
            <w:r>
              <w:rPr>
                <w:rFonts w:cs="B Nazanin" w:hint="cs"/>
                <w:rtl/>
                <w:lang w:bidi="fa-IR"/>
              </w:rPr>
              <w:t>نورو</w:t>
            </w:r>
            <w:r w:rsidRPr="009B26F1">
              <w:rPr>
                <w:rFonts w:cs="B Nazanin" w:hint="cs"/>
                <w:rtl/>
                <w:lang w:bidi="fa-IR"/>
              </w:rPr>
              <w:t>فیزیولوژیک آن</w:t>
            </w:r>
            <w:r>
              <w:rPr>
                <w:rFonts w:cs="B Nazanin" w:hint="cs"/>
                <w:rtl/>
                <w:lang w:bidi="fa-IR"/>
              </w:rPr>
              <w:t>ها</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7</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Pr="009B26F1" w:rsidRDefault="009B26F1" w:rsidP="009B26F1">
            <w:pPr>
              <w:bidi/>
              <w:jc w:val="center"/>
              <w:rPr>
                <w:rFonts w:cs="B Nazanin"/>
                <w:lang w:bidi="fa-IR"/>
              </w:rPr>
            </w:pPr>
            <w:r w:rsidRPr="00061D00">
              <w:rPr>
                <w:rFonts w:cs="B Nazanin" w:hint="cs"/>
                <w:rtl/>
                <w:lang w:bidi="fa-IR"/>
              </w:rPr>
              <w:t>بحث درباره</w:t>
            </w:r>
            <w:r>
              <w:rPr>
                <w:rFonts w:cs="B Nazanin" w:hint="cs"/>
                <w:rtl/>
                <w:lang w:bidi="fa-IR"/>
              </w:rPr>
              <w:t xml:space="preserve"> انواع چهارگانه یادگیری و حافظه </w:t>
            </w:r>
            <w:r w:rsidRPr="009B26F1">
              <w:rPr>
                <w:rFonts w:cs="B Nazanin" w:hint="cs"/>
                <w:rtl/>
                <w:lang w:bidi="fa-IR"/>
              </w:rPr>
              <w:t xml:space="preserve">و مبانی </w:t>
            </w:r>
            <w:r>
              <w:rPr>
                <w:rFonts w:cs="B Nazanin" w:hint="cs"/>
                <w:rtl/>
                <w:lang w:bidi="fa-IR"/>
              </w:rPr>
              <w:t>نورو</w:t>
            </w:r>
            <w:r w:rsidRPr="009B26F1">
              <w:rPr>
                <w:rFonts w:cs="B Nazanin" w:hint="cs"/>
                <w:rtl/>
                <w:lang w:bidi="fa-IR"/>
              </w:rPr>
              <w:t>فیزیولوژیک آن</w:t>
            </w:r>
            <w:r>
              <w:rPr>
                <w:rFonts w:cs="B Nazanin" w:hint="cs"/>
                <w:rtl/>
                <w:lang w:bidi="fa-IR"/>
              </w:rPr>
              <w:t>ها</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8</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Pr="009B26F1" w:rsidRDefault="009B26F1" w:rsidP="009B26F1">
            <w:pPr>
              <w:bidi/>
              <w:jc w:val="center"/>
              <w:rPr>
                <w:rFonts w:cs="B Nazanin"/>
                <w:lang w:bidi="fa-IR"/>
              </w:rPr>
            </w:pPr>
            <w:r w:rsidRPr="00061D00">
              <w:rPr>
                <w:rFonts w:cs="B Nazanin" w:hint="cs"/>
                <w:rtl/>
                <w:lang w:bidi="fa-IR"/>
              </w:rPr>
              <w:t>بحث درباره</w:t>
            </w:r>
            <w:r>
              <w:rPr>
                <w:rFonts w:cs="B Nazanin" w:hint="cs"/>
                <w:rtl/>
                <w:lang w:bidi="fa-IR"/>
              </w:rPr>
              <w:t xml:space="preserve"> انواع چهارگانه یادگیری و حافظه </w:t>
            </w:r>
            <w:r w:rsidRPr="009B26F1">
              <w:rPr>
                <w:rFonts w:cs="B Nazanin" w:hint="cs"/>
                <w:rtl/>
                <w:lang w:bidi="fa-IR"/>
              </w:rPr>
              <w:t xml:space="preserve">و مبانی </w:t>
            </w:r>
            <w:r>
              <w:rPr>
                <w:rFonts w:cs="B Nazanin" w:hint="cs"/>
                <w:rtl/>
                <w:lang w:bidi="fa-IR"/>
              </w:rPr>
              <w:t>نورو</w:t>
            </w:r>
            <w:r w:rsidRPr="009B26F1">
              <w:rPr>
                <w:rFonts w:cs="B Nazanin" w:hint="cs"/>
                <w:rtl/>
                <w:lang w:bidi="fa-IR"/>
              </w:rPr>
              <w:t>فیزیولوژیک آن</w:t>
            </w:r>
            <w:r>
              <w:rPr>
                <w:rFonts w:cs="B Nazanin" w:hint="cs"/>
                <w:rtl/>
                <w:lang w:bidi="fa-IR"/>
              </w:rPr>
              <w:t>ها</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9</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Pr="009B26F1" w:rsidRDefault="009B26F1" w:rsidP="009B26F1">
            <w:pPr>
              <w:bidi/>
              <w:jc w:val="center"/>
              <w:rPr>
                <w:rFonts w:cs="B Nazanin"/>
                <w:lang w:bidi="fa-IR"/>
              </w:rPr>
            </w:pPr>
            <w:r w:rsidRPr="00061D00">
              <w:rPr>
                <w:rFonts w:cs="B Nazanin" w:hint="cs"/>
                <w:rtl/>
                <w:lang w:bidi="fa-IR"/>
              </w:rPr>
              <w:t>بحث درباره</w:t>
            </w:r>
            <w:r>
              <w:rPr>
                <w:rFonts w:cs="B Nazanin" w:hint="cs"/>
                <w:rtl/>
                <w:lang w:bidi="fa-IR"/>
              </w:rPr>
              <w:t xml:space="preserve"> انواع چهارگانه یادگیری و حافظه </w:t>
            </w:r>
            <w:r w:rsidRPr="009B26F1">
              <w:rPr>
                <w:rFonts w:cs="B Nazanin" w:hint="cs"/>
                <w:rtl/>
                <w:lang w:bidi="fa-IR"/>
              </w:rPr>
              <w:t xml:space="preserve">و مبانی </w:t>
            </w:r>
            <w:r>
              <w:rPr>
                <w:rFonts w:cs="B Nazanin" w:hint="cs"/>
                <w:rtl/>
                <w:lang w:bidi="fa-IR"/>
              </w:rPr>
              <w:t>نورو</w:t>
            </w:r>
            <w:r w:rsidRPr="009B26F1">
              <w:rPr>
                <w:rFonts w:cs="B Nazanin" w:hint="cs"/>
                <w:rtl/>
                <w:lang w:bidi="fa-IR"/>
              </w:rPr>
              <w:t>فیزیولوژیک آن</w:t>
            </w:r>
            <w:r>
              <w:rPr>
                <w:rFonts w:cs="B Nazanin" w:hint="cs"/>
                <w:rtl/>
                <w:lang w:bidi="fa-IR"/>
              </w:rPr>
              <w:t>ها</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10</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Pr="009B26F1" w:rsidRDefault="009B26F1" w:rsidP="009B26F1">
            <w:pPr>
              <w:bidi/>
              <w:jc w:val="center"/>
              <w:rPr>
                <w:rFonts w:cs="B Nazanin"/>
                <w:lang w:bidi="fa-IR"/>
              </w:rPr>
            </w:pPr>
            <w:r w:rsidRPr="00061D00">
              <w:rPr>
                <w:rFonts w:cs="B Nazanin" w:hint="cs"/>
                <w:rtl/>
                <w:lang w:bidi="fa-IR"/>
              </w:rPr>
              <w:t>بحث درباره</w:t>
            </w:r>
            <w:r>
              <w:rPr>
                <w:rFonts w:cs="B Nazanin" w:hint="cs"/>
                <w:rtl/>
                <w:lang w:bidi="fa-IR"/>
              </w:rPr>
              <w:t xml:space="preserve"> انواع چهارگانه یادگیری و حافظه </w:t>
            </w:r>
            <w:r w:rsidRPr="009B26F1">
              <w:rPr>
                <w:rFonts w:cs="B Nazanin" w:hint="cs"/>
                <w:rtl/>
                <w:lang w:bidi="fa-IR"/>
              </w:rPr>
              <w:t xml:space="preserve">و مبانی </w:t>
            </w:r>
            <w:r>
              <w:rPr>
                <w:rFonts w:cs="B Nazanin" w:hint="cs"/>
                <w:rtl/>
                <w:lang w:bidi="fa-IR"/>
              </w:rPr>
              <w:t>نورو</w:t>
            </w:r>
            <w:r w:rsidRPr="009B26F1">
              <w:rPr>
                <w:rFonts w:cs="B Nazanin" w:hint="cs"/>
                <w:rtl/>
                <w:lang w:bidi="fa-IR"/>
              </w:rPr>
              <w:t>فیزیولوژیک آن</w:t>
            </w:r>
            <w:r>
              <w:rPr>
                <w:rFonts w:cs="B Nazanin" w:hint="cs"/>
                <w:rtl/>
                <w:lang w:bidi="fa-IR"/>
              </w:rPr>
              <w:t>ها</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11</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Pr="009B26F1" w:rsidRDefault="009B26F1" w:rsidP="009B26F1">
            <w:pPr>
              <w:bidi/>
              <w:jc w:val="center"/>
              <w:rPr>
                <w:rFonts w:cs="B Nazanin"/>
                <w:lang w:bidi="fa-IR"/>
              </w:rPr>
            </w:pPr>
            <w:r w:rsidRPr="00061D00">
              <w:rPr>
                <w:rFonts w:cs="B Nazanin" w:hint="cs"/>
                <w:rtl/>
                <w:lang w:bidi="fa-IR"/>
              </w:rPr>
              <w:t>بحث درباره</w:t>
            </w:r>
            <w:r>
              <w:rPr>
                <w:rFonts w:cs="B Nazanin" w:hint="cs"/>
                <w:rtl/>
                <w:lang w:bidi="fa-IR"/>
              </w:rPr>
              <w:t xml:space="preserve"> انواع چهارگانه یادگیری و حافظه </w:t>
            </w:r>
            <w:r w:rsidRPr="009B26F1">
              <w:rPr>
                <w:rFonts w:cs="B Nazanin" w:hint="cs"/>
                <w:rtl/>
                <w:lang w:bidi="fa-IR"/>
              </w:rPr>
              <w:t xml:space="preserve">و مبانی </w:t>
            </w:r>
            <w:r>
              <w:rPr>
                <w:rFonts w:cs="B Nazanin" w:hint="cs"/>
                <w:rtl/>
                <w:lang w:bidi="fa-IR"/>
              </w:rPr>
              <w:t>نورو</w:t>
            </w:r>
            <w:r w:rsidRPr="009B26F1">
              <w:rPr>
                <w:rFonts w:cs="B Nazanin" w:hint="cs"/>
                <w:rtl/>
                <w:lang w:bidi="fa-IR"/>
              </w:rPr>
              <w:t>فیزیولوژیک آن</w:t>
            </w:r>
            <w:r>
              <w:rPr>
                <w:rFonts w:cs="B Nazanin" w:hint="cs"/>
                <w:rtl/>
                <w:lang w:bidi="fa-IR"/>
              </w:rPr>
              <w:t>ها</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12</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Pr="009B26F1" w:rsidRDefault="009B26F1" w:rsidP="009B26F1">
            <w:pPr>
              <w:bidi/>
              <w:jc w:val="lowKashida"/>
              <w:rPr>
                <w:rFonts w:cs="B Nazanin"/>
                <w:lang w:bidi="fa-IR"/>
              </w:rPr>
            </w:pPr>
            <w:r>
              <w:rPr>
                <w:rFonts w:cs="B Nazanin" w:hint="cs"/>
                <w:rtl/>
                <w:lang w:bidi="fa-IR"/>
              </w:rPr>
              <w:t xml:space="preserve">بحث درباره علایم </w:t>
            </w:r>
            <w:r w:rsidRPr="009B26F1">
              <w:rPr>
                <w:rFonts w:cs="B Nazanin" w:hint="cs"/>
                <w:rtl/>
                <w:lang w:bidi="fa-IR"/>
              </w:rPr>
              <w:t>درخودماندگي</w:t>
            </w:r>
            <w:r>
              <w:rPr>
                <w:rFonts w:cs="B Nazanin" w:hint="cs"/>
                <w:rtl/>
                <w:lang w:bidi="fa-IR"/>
              </w:rPr>
              <w:t xml:space="preserve">، </w:t>
            </w:r>
            <w:r w:rsidRPr="009B26F1">
              <w:rPr>
                <w:rFonts w:cs="B Nazanin" w:hint="cs"/>
                <w:rtl/>
                <w:lang w:bidi="fa-IR"/>
              </w:rPr>
              <w:t>نقص توجه/بيش‌فعالي</w:t>
            </w:r>
            <w:r>
              <w:rPr>
                <w:rFonts w:cs="B Nazanin" w:hint="cs"/>
                <w:rtl/>
                <w:lang w:bidi="fa-IR"/>
              </w:rPr>
              <w:t xml:space="preserve">، </w:t>
            </w:r>
            <w:r w:rsidRPr="009B26F1">
              <w:rPr>
                <w:rFonts w:cs="B Nazanin" w:hint="cs"/>
                <w:rtl/>
                <w:lang w:bidi="fa-IR"/>
              </w:rPr>
              <w:t>استرس</w:t>
            </w:r>
            <w:r>
              <w:rPr>
                <w:rFonts w:cs="B Nazanin" w:hint="cs"/>
                <w:rtl/>
                <w:lang w:bidi="fa-IR"/>
              </w:rPr>
              <w:t xml:space="preserve">، </w:t>
            </w:r>
            <w:r w:rsidRPr="009B26F1">
              <w:rPr>
                <w:rFonts w:cs="B Nazanin" w:hint="cs"/>
                <w:rtl/>
                <w:lang w:bidi="fa-IR"/>
              </w:rPr>
              <w:t>سوء</w:t>
            </w:r>
            <w:r w:rsidRPr="009B26F1">
              <w:rPr>
                <w:rFonts w:cs="B Nazanin"/>
                <w:lang w:bidi="fa-IR"/>
              </w:rPr>
              <w:t xml:space="preserve"> </w:t>
            </w:r>
            <w:r w:rsidRPr="009B26F1">
              <w:rPr>
                <w:rFonts w:cs="B Nazanin" w:hint="cs"/>
                <w:rtl/>
                <w:lang w:bidi="fa-IR"/>
              </w:rPr>
              <w:t>مصرف مواد</w:t>
            </w:r>
            <w:r>
              <w:rPr>
                <w:rFonts w:cs="B Nazanin" w:hint="cs"/>
                <w:rtl/>
                <w:lang w:bidi="fa-IR"/>
              </w:rPr>
              <w:t xml:space="preserve"> و ارتباط آنها با مبانی نورو</w:t>
            </w:r>
            <w:r w:rsidRPr="009B26F1">
              <w:rPr>
                <w:rFonts w:cs="B Nazanin" w:hint="cs"/>
                <w:rtl/>
                <w:lang w:bidi="fa-IR"/>
              </w:rPr>
              <w:t>فیزیولوژیک</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13</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Default="009B26F1" w:rsidP="009B26F1">
            <w:pPr>
              <w:bidi/>
              <w:jc w:val="lowKashida"/>
            </w:pPr>
            <w:r w:rsidRPr="007226F1">
              <w:rPr>
                <w:rFonts w:cs="B Nazanin" w:hint="cs"/>
                <w:rtl/>
                <w:lang w:bidi="fa-IR"/>
              </w:rPr>
              <w:t>بحث درباره علایم درخودماندگي، نقص توجه/بيش‌فعالي، استرس، سوء</w:t>
            </w:r>
            <w:r w:rsidRPr="007226F1">
              <w:rPr>
                <w:rFonts w:cs="B Nazanin"/>
                <w:lang w:bidi="fa-IR"/>
              </w:rPr>
              <w:t xml:space="preserve"> </w:t>
            </w:r>
            <w:r w:rsidRPr="007226F1">
              <w:rPr>
                <w:rFonts w:cs="B Nazanin" w:hint="cs"/>
                <w:rtl/>
                <w:lang w:bidi="fa-IR"/>
              </w:rPr>
              <w:t>مصرف مواد و ارتباط آنها با مبانی نوروفیزیولوژیک</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14</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Default="009B26F1" w:rsidP="009B26F1">
            <w:pPr>
              <w:bidi/>
              <w:jc w:val="lowKashida"/>
            </w:pPr>
            <w:r w:rsidRPr="007226F1">
              <w:rPr>
                <w:rFonts w:cs="B Nazanin" w:hint="cs"/>
                <w:rtl/>
                <w:lang w:bidi="fa-IR"/>
              </w:rPr>
              <w:t>بحث درباره علایم درخودماندگي، نقص توجه/بيش‌فعالي، استرس، سوء</w:t>
            </w:r>
            <w:r w:rsidRPr="007226F1">
              <w:rPr>
                <w:rFonts w:cs="B Nazanin"/>
                <w:lang w:bidi="fa-IR"/>
              </w:rPr>
              <w:t xml:space="preserve"> </w:t>
            </w:r>
            <w:r w:rsidRPr="007226F1">
              <w:rPr>
                <w:rFonts w:cs="B Nazanin" w:hint="cs"/>
                <w:rtl/>
                <w:lang w:bidi="fa-IR"/>
              </w:rPr>
              <w:t>مصرف مواد و ارتباط آنها با مبانی نوروفیزیولوژیک</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15</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Default="009B26F1" w:rsidP="009B26F1">
            <w:pPr>
              <w:bidi/>
              <w:jc w:val="lowKashida"/>
            </w:pPr>
            <w:r w:rsidRPr="007226F1">
              <w:rPr>
                <w:rFonts w:cs="B Nazanin" w:hint="cs"/>
                <w:rtl/>
                <w:lang w:bidi="fa-IR"/>
              </w:rPr>
              <w:t>بحث درباره علایم درخودماندگي، نقص توجه/بيش‌فعالي، استرس، سوء</w:t>
            </w:r>
            <w:r w:rsidRPr="007226F1">
              <w:rPr>
                <w:rFonts w:cs="B Nazanin"/>
                <w:lang w:bidi="fa-IR"/>
              </w:rPr>
              <w:t xml:space="preserve"> </w:t>
            </w:r>
            <w:r w:rsidRPr="007226F1">
              <w:rPr>
                <w:rFonts w:cs="B Nazanin" w:hint="cs"/>
                <w:rtl/>
                <w:lang w:bidi="fa-IR"/>
              </w:rPr>
              <w:t>مصرف مواد و ارتباط آنها با مبانی نوروفیزیولوژیک</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16</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Pr="009B26F1" w:rsidRDefault="009B26F1" w:rsidP="009B26F1">
            <w:pPr>
              <w:jc w:val="center"/>
              <w:rPr>
                <w:rFonts w:cs="B Nazanin"/>
                <w:lang w:bidi="fa-IR"/>
              </w:rPr>
            </w:pPr>
          </w:p>
        </w:tc>
        <w:tc>
          <w:tcPr>
            <w:tcW w:w="810" w:type="dxa"/>
          </w:tcPr>
          <w:p w:rsidR="009B26F1" w:rsidRPr="00EC61FA" w:rsidRDefault="009B26F1" w:rsidP="009B26F1">
            <w:pPr>
              <w:bidi/>
              <w:jc w:val="center"/>
              <w:rPr>
                <w:rFonts w:cs="B Nazanin"/>
                <w:rtl/>
                <w:lang w:bidi="fa-IR"/>
              </w:rPr>
            </w:pPr>
          </w:p>
        </w:tc>
        <w:tc>
          <w:tcPr>
            <w:tcW w:w="1260" w:type="dxa"/>
          </w:tcPr>
          <w:p w:rsidR="009B26F1" w:rsidRPr="00490A33" w:rsidRDefault="009B26F1" w:rsidP="009B26F1">
            <w:pPr>
              <w:jc w:val="center"/>
              <w:rPr>
                <w:rFonts w:cs="B Nazanin"/>
                <w:rtl/>
                <w:lang w:bidi="fa-IR"/>
              </w:rPr>
            </w:pPr>
          </w:p>
        </w:tc>
      </w:tr>
    </w:tbl>
    <w:p w:rsidR="003837F7" w:rsidRDefault="003837F7" w:rsidP="00013A2E">
      <w:pPr>
        <w:bidi/>
        <w:rPr>
          <w:rFonts w:cs="B Nazanin"/>
          <w:b/>
          <w:bCs/>
          <w:sz w:val="28"/>
          <w:szCs w:val="28"/>
          <w:rtl/>
          <w:lang w:bidi="fa-IR"/>
        </w:rPr>
      </w:pPr>
    </w:p>
    <w:p w:rsidR="00CC77C1" w:rsidRDefault="000450E0" w:rsidP="00D83A30">
      <w:pPr>
        <w:bidi/>
        <w:spacing w:after="0"/>
        <w:rPr>
          <w:rFonts w:cs="B Nazanin"/>
          <w:b/>
          <w:bCs/>
          <w:sz w:val="28"/>
          <w:szCs w:val="28"/>
          <w:rtl/>
          <w:lang w:bidi="fa-IR"/>
        </w:rPr>
      </w:pPr>
      <w:r w:rsidRPr="001D3437">
        <w:rPr>
          <w:rFonts w:cs="B Nazanin" w:hint="cs"/>
          <w:b/>
          <w:bCs/>
          <w:sz w:val="28"/>
          <w:szCs w:val="28"/>
          <w:rtl/>
          <w:lang w:bidi="fa-IR"/>
        </w:rPr>
        <w:t>شیوه</w:t>
      </w:r>
      <w:r w:rsidRPr="001D3437">
        <w:rPr>
          <w:rFonts w:cs="B Nazanin"/>
          <w:b/>
          <w:bCs/>
          <w:sz w:val="28"/>
          <w:szCs w:val="28"/>
          <w:rtl/>
          <w:lang w:bidi="fa-IR"/>
        </w:rPr>
        <w:t xml:space="preserve"> </w:t>
      </w:r>
      <w:r w:rsidRPr="001D3437">
        <w:rPr>
          <w:rFonts w:cs="B Nazanin" w:hint="cs"/>
          <w:b/>
          <w:bCs/>
          <w:sz w:val="28"/>
          <w:szCs w:val="28"/>
          <w:rtl/>
          <w:lang w:bidi="fa-IR"/>
        </w:rPr>
        <w:t>برگزاری</w:t>
      </w:r>
      <w:r w:rsidRPr="001D3437">
        <w:rPr>
          <w:rFonts w:cs="B Nazanin"/>
          <w:b/>
          <w:bCs/>
          <w:sz w:val="28"/>
          <w:szCs w:val="28"/>
          <w:rtl/>
          <w:lang w:bidi="fa-IR"/>
        </w:rPr>
        <w:t xml:space="preserve"> </w:t>
      </w:r>
      <w:r w:rsidRPr="001D3437">
        <w:rPr>
          <w:rFonts w:cs="B Nazanin" w:hint="cs"/>
          <w:b/>
          <w:bCs/>
          <w:sz w:val="28"/>
          <w:szCs w:val="28"/>
          <w:rtl/>
          <w:lang w:bidi="fa-IR"/>
        </w:rPr>
        <w:t>کلاس</w:t>
      </w:r>
      <w:r w:rsidRPr="001D3437">
        <w:rPr>
          <w:rFonts w:cs="B Nazanin"/>
          <w:b/>
          <w:bCs/>
          <w:sz w:val="28"/>
          <w:szCs w:val="28"/>
          <w:lang w:bidi="fa-IR"/>
        </w:rPr>
        <w:t>:</w:t>
      </w:r>
      <w:r w:rsidR="00013A2E">
        <w:rPr>
          <w:rFonts w:cs="B Nazanin" w:hint="cs"/>
          <w:b/>
          <w:bCs/>
          <w:sz w:val="28"/>
          <w:szCs w:val="28"/>
          <w:rtl/>
          <w:lang w:bidi="fa-IR"/>
        </w:rPr>
        <w:t xml:space="preserve"> </w:t>
      </w:r>
    </w:p>
    <w:p w:rsidR="00CC77C1" w:rsidRPr="00CC77C1" w:rsidRDefault="00CC77C1" w:rsidP="00CC77C1">
      <w:pPr>
        <w:pStyle w:val="ListParagraph"/>
        <w:numPr>
          <w:ilvl w:val="0"/>
          <w:numId w:val="4"/>
        </w:numPr>
        <w:bidi/>
        <w:jc w:val="both"/>
        <w:rPr>
          <w:rFonts w:ascii="Tahoma" w:hAnsi="Tahoma" w:cs="Tahoma"/>
          <w:sz w:val="18"/>
          <w:szCs w:val="18"/>
          <w:rtl/>
        </w:rPr>
      </w:pPr>
      <w:r w:rsidRPr="00CC77C1">
        <w:rPr>
          <w:rFonts w:ascii="Tahoma" w:hAnsi="Tahoma" w:cs="Tahoma" w:hint="cs"/>
          <w:sz w:val="18"/>
          <w:szCs w:val="18"/>
          <w:rtl/>
        </w:rPr>
        <w:t>دو جلسه اول، فقط تدریس استاد</w:t>
      </w:r>
    </w:p>
    <w:p w:rsidR="00CC77C1" w:rsidRPr="00CC77C1" w:rsidRDefault="00CC77C1" w:rsidP="00CC77C1">
      <w:pPr>
        <w:pStyle w:val="ListParagraph"/>
        <w:numPr>
          <w:ilvl w:val="0"/>
          <w:numId w:val="4"/>
        </w:numPr>
        <w:bidi/>
        <w:jc w:val="both"/>
        <w:rPr>
          <w:rFonts w:ascii="Tahoma" w:hAnsi="Tahoma" w:cs="Tahoma"/>
          <w:sz w:val="18"/>
          <w:szCs w:val="18"/>
          <w:rtl/>
        </w:rPr>
      </w:pPr>
      <w:r w:rsidRPr="00CC77C1">
        <w:rPr>
          <w:rFonts w:ascii="Tahoma" w:hAnsi="Tahoma" w:cs="Tahoma" w:hint="cs"/>
          <w:sz w:val="18"/>
          <w:szCs w:val="18"/>
          <w:rtl/>
        </w:rPr>
        <w:t xml:space="preserve">از جلسه سوم به بعد، ابتدا استاد درس به تدریس مباحث مربوطه </w:t>
      </w:r>
      <w:r w:rsidR="0048661E">
        <w:rPr>
          <w:rFonts w:ascii="Tahoma" w:hAnsi="Tahoma" w:cs="Tahoma" w:hint="cs"/>
          <w:sz w:val="18"/>
          <w:szCs w:val="18"/>
          <w:rtl/>
          <w:lang w:bidi="fa-IR"/>
        </w:rPr>
        <w:t xml:space="preserve">بر اساس سرفصل های فوق الذکر </w:t>
      </w:r>
      <w:r w:rsidRPr="00CC77C1">
        <w:rPr>
          <w:rFonts w:ascii="Tahoma" w:hAnsi="Tahoma" w:cs="Tahoma" w:hint="cs"/>
          <w:sz w:val="18"/>
          <w:szCs w:val="18"/>
          <w:rtl/>
        </w:rPr>
        <w:t>پرداخته و 30 دقیقه پایانی کلاس به کنفرانس دانشجویان در زمینه مباحث مرتبط تعریف شده پرداخته می شود</w:t>
      </w:r>
      <w:r>
        <w:rPr>
          <w:rFonts w:ascii="Tahoma" w:hAnsi="Tahoma" w:cs="Tahoma" w:hint="cs"/>
          <w:sz w:val="18"/>
          <w:szCs w:val="18"/>
          <w:rtl/>
        </w:rPr>
        <w:t>.</w:t>
      </w:r>
    </w:p>
    <w:p w:rsidR="00CC77C1" w:rsidRDefault="003E0EBC" w:rsidP="00D83A30">
      <w:pPr>
        <w:bidi/>
        <w:spacing w:after="0"/>
        <w:jc w:val="both"/>
        <w:rPr>
          <w:rFonts w:cs="B Nazanin"/>
          <w:sz w:val="28"/>
          <w:szCs w:val="28"/>
          <w:rtl/>
          <w:lang w:bidi="fa-IR"/>
        </w:rPr>
      </w:pPr>
      <w:r w:rsidRPr="001D3437">
        <w:rPr>
          <w:rFonts w:cs="B Nazanin" w:hint="cs"/>
          <w:b/>
          <w:bCs/>
          <w:sz w:val="28"/>
          <w:szCs w:val="28"/>
          <w:rtl/>
          <w:lang w:bidi="fa-IR"/>
        </w:rPr>
        <w:t>ارزشیابی</w:t>
      </w:r>
      <w:r w:rsidR="00862097">
        <w:rPr>
          <w:rFonts w:cs="B Nazanin" w:hint="cs"/>
          <w:b/>
          <w:bCs/>
          <w:sz w:val="28"/>
          <w:szCs w:val="28"/>
          <w:rtl/>
          <w:lang w:bidi="fa-IR"/>
        </w:rPr>
        <w:t xml:space="preserve"> و شیوه آن</w:t>
      </w:r>
      <w:r w:rsidRPr="001D3437">
        <w:rPr>
          <w:rFonts w:cs="B Nazanin" w:hint="cs"/>
          <w:b/>
          <w:bCs/>
          <w:sz w:val="28"/>
          <w:szCs w:val="28"/>
          <w:rtl/>
          <w:lang w:bidi="fa-IR"/>
        </w:rPr>
        <w:t xml:space="preserve"> </w:t>
      </w:r>
      <w:r w:rsidRPr="001D3437">
        <w:rPr>
          <w:rFonts w:cs="B Nazanin" w:hint="cs"/>
          <w:sz w:val="28"/>
          <w:szCs w:val="28"/>
          <w:rtl/>
          <w:lang w:bidi="fa-IR"/>
        </w:rPr>
        <w:t>:</w:t>
      </w:r>
      <w:r w:rsidR="00AD1CB6">
        <w:rPr>
          <w:rFonts w:cs="B Nazanin"/>
          <w:sz w:val="28"/>
          <w:szCs w:val="28"/>
          <w:lang w:bidi="fa-IR"/>
        </w:rPr>
        <w:t xml:space="preserve"> </w:t>
      </w:r>
    </w:p>
    <w:p w:rsidR="00CC77C1" w:rsidRPr="00CC77C1" w:rsidRDefault="00CC77C1" w:rsidP="00CC77C1">
      <w:pPr>
        <w:pStyle w:val="ListParagraph"/>
        <w:numPr>
          <w:ilvl w:val="0"/>
          <w:numId w:val="5"/>
        </w:numPr>
        <w:bidi/>
        <w:jc w:val="both"/>
        <w:rPr>
          <w:rFonts w:ascii="Tahoma" w:hAnsi="Tahoma" w:cs="Tahoma"/>
          <w:sz w:val="18"/>
          <w:szCs w:val="18"/>
          <w:rtl/>
        </w:rPr>
      </w:pPr>
      <w:r w:rsidRPr="00CC77C1">
        <w:rPr>
          <w:rFonts w:ascii="Tahoma" w:hAnsi="Tahoma" w:cs="Tahoma" w:hint="cs"/>
          <w:sz w:val="18"/>
          <w:szCs w:val="18"/>
          <w:rtl/>
        </w:rPr>
        <w:t>12 نمره مرتبط با امتحان پایان ترم فقط از مباحث تدریس شده توسط استاد درس</w:t>
      </w:r>
      <w:r w:rsidR="00243804">
        <w:rPr>
          <w:rFonts w:ascii="Tahoma" w:hAnsi="Tahoma" w:cs="Tahoma" w:hint="cs"/>
          <w:sz w:val="18"/>
          <w:szCs w:val="18"/>
          <w:rtl/>
        </w:rPr>
        <w:t xml:space="preserve"> </w:t>
      </w:r>
      <w:r w:rsidR="006F36C2">
        <w:rPr>
          <w:rFonts w:ascii="Tahoma" w:hAnsi="Tahoma" w:cs="Tahoma" w:hint="cs"/>
          <w:sz w:val="18"/>
          <w:szCs w:val="18"/>
          <w:rtl/>
        </w:rPr>
        <w:t xml:space="preserve">از منبع اصلی </w:t>
      </w:r>
      <w:r w:rsidR="00243804">
        <w:rPr>
          <w:rFonts w:ascii="Tahoma" w:hAnsi="Tahoma" w:cs="Tahoma" w:hint="cs"/>
          <w:sz w:val="18"/>
          <w:szCs w:val="18"/>
          <w:rtl/>
        </w:rPr>
        <w:t>به صورت تشریحی</w:t>
      </w:r>
    </w:p>
    <w:p w:rsidR="00CC77C1" w:rsidRPr="00CC77C1" w:rsidRDefault="00CC77C1" w:rsidP="00CC77C1">
      <w:pPr>
        <w:pStyle w:val="ListParagraph"/>
        <w:numPr>
          <w:ilvl w:val="0"/>
          <w:numId w:val="5"/>
        </w:numPr>
        <w:bidi/>
        <w:jc w:val="both"/>
        <w:rPr>
          <w:rFonts w:ascii="Tahoma" w:hAnsi="Tahoma" w:cs="Tahoma"/>
          <w:sz w:val="18"/>
          <w:szCs w:val="18"/>
          <w:rtl/>
        </w:rPr>
      </w:pPr>
      <w:r w:rsidRPr="00CC77C1">
        <w:rPr>
          <w:rFonts w:ascii="Tahoma" w:hAnsi="Tahoma" w:cs="Tahoma" w:hint="cs"/>
          <w:sz w:val="18"/>
          <w:szCs w:val="18"/>
          <w:rtl/>
        </w:rPr>
        <w:t>8 نمره مرتبط با کنفرانس ارایه شده در کلاس توسط دانشجویان شامل کیفیت و کمیت مطالب انتخاب شده، کیفیت و کمیت عکس ها و فیلم های انتخاب شده و کیفیت و کمیت پاورپوینت های ارایه شده</w:t>
      </w:r>
    </w:p>
    <w:p w:rsidR="00CC77C1" w:rsidRPr="00CC77C1" w:rsidRDefault="00CC77C1" w:rsidP="00CC77C1">
      <w:pPr>
        <w:pStyle w:val="ListParagraph"/>
        <w:numPr>
          <w:ilvl w:val="0"/>
          <w:numId w:val="5"/>
        </w:numPr>
        <w:bidi/>
        <w:jc w:val="both"/>
        <w:rPr>
          <w:rFonts w:cs="B Nazanin"/>
          <w:sz w:val="28"/>
          <w:szCs w:val="28"/>
          <w:rtl/>
          <w:lang w:bidi="fa-IR"/>
        </w:rPr>
      </w:pPr>
      <w:r w:rsidRPr="00CC77C1">
        <w:rPr>
          <w:rFonts w:ascii="Tahoma" w:hAnsi="Tahoma" w:cs="Tahoma" w:hint="cs"/>
          <w:sz w:val="18"/>
          <w:szCs w:val="18"/>
          <w:rtl/>
        </w:rPr>
        <w:t>در پایان هر ارایه دانشجو، یک سوال مرتبط با مطلب ارایه شده دانشجو توسط استاد درس در کلاس مطرح می شود که در صورت پاسخ صحیح هر کدام از دانشجویان کلاس، به وی 0.5 نمره تعلق می گیرد (سقف این نمرات تا 2 نمره برای هر دانشجو می باشد)</w:t>
      </w:r>
    </w:p>
    <w:p w:rsidR="00CC77C1" w:rsidRDefault="00CC77C1" w:rsidP="00CC77C1">
      <w:pPr>
        <w:bidi/>
        <w:jc w:val="both"/>
        <w:rPr>
          <w:rFonts w:cs="B Nazanin"/>
          <w:sz w:val="28"/>
          <w:szCs w:val="28"/>
          <w:rtl/>
          <w:lang w:bidi="fa-IR"/>
        </w:rPr>
      </w:pPr>
    </w:p>
    <w:p w:rsidR="00D83A30" w:rsidRDefault="00D83A30" w:rsidP="00D83A30">
      <w:pPr>
        <w:bidi/>
        <w:jc w:val="both"/>
        <w:rPr>
          <w:rFonts w:cs="B Nazanin"/>
          <w:sz w:val="28"/>
          <w:szCs w:val="28"/>
          <w:rtl/>
          <w:lang w:bidi="fa-IR"/>
        </w:rPr>
      </w:pPr>
    </w:p>
    <w:p w:rsidR="00F86A09" w:rsidRPr="00E7406E" w:rsidRDefault="00F86A09" w:rsidP="002453F9">
      <w:pPr>
        <w:bidi/>
        <w:jc w:val="both"/>
        <w:rPr>
          <w:rFonts w:cs="B Nazanin"/>
          <w:b/>
          <w:bCs/>
          <w:sz w:val="28"/>
          <w:szCs w:val="28"/>
          <w:u w:val="single"/>
          <w:rtl/>
          <w:lang w:bidi="fa-IR"/>
        </w:rPr>
      </w:pPr>
      <w:r w:rsidRPr="00E7406E">
        <w:rPr>
          <w:rFonts w:cs="B Nazanin" w:hint="cs"/>
          <w:b/>
          <w:bCs/>
          <w:sz w:val="28"/>
          <w:szCs w:val="28"/>
          <w:u w:val="single"/>
          <w:rtl/>
          <w:lang w:bidi="fa-IR"/>
        </w:rPr>
        <w:lastRenderedPageBreak/>
        <w:t>منابع درس:</w:t>
      </w:r>
    </w:p>
    <w:p w:rsidR="00722EA5" w:rsidRDefault="00F86A09" w:rsidP="00722EA5">
      <w:pPr>
        <w:autoSpaceDE w:val="0"/>
        <w:autoSpaceDN w:val="0"/>
        <w:bidi/>
        <w:adjustRightInd w:val="0"/>
        <w:spacing w:after="0" w:line="240" w:lineRule="auto"/>
        <w:rPr>
          <w:rFonts w:cs="B Nazanin"/>
          <w:b/>
          <w:bCs/>
          <w:sz w:val="24"/>
          <w:szCs w:val="24"/>
          <w:rtl/>
          <w:lang w:bidi="fa-IR"/>
        </w:rPr>
      </w:pPr>
      <w:r w:rsidRPr="001D3437">
        <w:rPr>
          <w:rFonts w:cs="B Nazanin" w:hint="cs"/>
          <w:b/>
          <w:bCs/>
          <w:sz w:val="24"/>
          <w:szCs w:val="24"/>
          <w:rtl/>
          <w:lang w:bidi="fa-IR"/>
        </w:rPr>
        <w:t>منابع اصلی:</w:t>
      </w:r>
    </w:p>
    <w:p w:rsidR="00722EA5" w:rsidRPr="00722EA5" w:rsidRDefault="00722EA5" w:rsidP="00722EA5">
      <w:pPr>
        <w:spacing w:after="0"/>
        <w:jc w:val="both"/>
        <w:rPr>
          <w:rFonts w:cs="B Nazanin"/>
          <w:b/>
          <w:bCs/>
          <w:sz w:val="24"/>
          <w:szCs w:val="24"/>
          <w:rtl/>
          <w:lang w:bidi="fa-IR"/>
        </w:rPr>
      </w:pPr>
      <w:r w:rsidRPr="00722EA5">
        <w:rPr>
          <w:rFonts w:ascii="HelveticaNeueLTStd-Roman-Identi" w:hAnsi="HelveticaNeueLTStd-Roman-Identi" w:cs="HelveticaNeueLTStd-Roman-Identi"/>
          <w:sz w:val="24"/>
          <w:szCs w:val="24"/>
        </w:rPr>
        <w:t>Foundations of Behavioral Neuroscience</w:t>
      </w:r>
      <w:r>
        <w:rPr>
          <w:rFonts w:ascii="HelveticaNeueLTStd-Roman-Identi" w:hAnsi="HelveticaNeueLTStd-Roman-Identi" w:cs="HelveticaNeueLTStd-Roman-Identi"/>
          <w:sz w:val="24"/>
          <w:szCs w:val="24"/>
        </w:rPr>
        <w:t xml:space="preserve"> (</w:t>
      </w:r>
      <w:r w:rsidRPr="00722EA5">
        <w:rPr>
          <w:rFonts w:ascii="HelveticaNeueLTStd-Roman-Identi" w:hAnsi="HelveticaNeueLTStd-Roman-Identi" w:cs="HelveticaNeueLTStd-Roman-Identi"/>
          <w:sz w:val="24"/>
          <w:szCs w:val="24"/>
        </w:rPr>
        <w:t>Ninth Edition</w:t>
      </w:r>
      <w:r>
        <w:rPr>
          <w:rFonts w:cs="B Nazanin"/>
          <w:b/>
          <w:bCs/>
          <w:sz w:val="24"/>
          <w:szCs w:val="24"/>
          <w:lang w:bidi="fa-IR"/>
        </w:rPr>
        <w:t>)</w:t>
      </w:r>
    </w:p>
    <w:p w:rsidR="00722EA5" w:rsidRPr="00722EA5" w:rsidRDefault="00722EA5" w:rsidP="00722EA5">
      <w:pPr>
        <w:autoSpaceDE w:val="0"/>
        <w:autoSpaceDN w:val="0"/>
        <w:adjustRightInd w:val="0"/>
        <w:spacing w:after="0" w:line="240" w:lineRule="auto"/>
        <w:rPr>
          <w:rFonts w:ascii="HelveticaNeueLTStd-Roman-Identi" w:hAnsi="HelveticaNeueLTStd-Roman-Identi" w:cs="HelveticaNeueLTStd-Roman-Identi"/>
          <w:sz w:val="24"/>
          <w:szCs w:val="24"/>
        </w:rPr>
      </w:pPr>
      <w:r>
        <w:rPr>
          <w:rFonts w:ascii="HelveticaNeueLTStd-Roman-Identi" w:hAnsi="HelveticaNeueLTStd-Roman-Identi" w:cs="HelveticaNeueLTStd-Roman-Identi"/>
          <w:sz w:val="24"/>
          <w:szCs w:val="24"/>
        </w:rPr>
        <w:t xml:space="preserve">By: Neil R. Carlson </w:t>
      </w:r>
    </w:p>
    <w:p w:rsidR="00722EA5" w:rsidRDefault="00722EA5" w:rsidP="00722EA5">
      <w:pPr>
        <w:bidi/>
        <w:jc w:val="both"/>
        <w:rPr>
          <w:rFonts w:cs="B Nazanin"/>
          <w:b/>
          <w:bCs/>
          <w:sz w:val="24"/>
          <w:szCs w:val="24"/>
          <w:rtl/>
          <w:lang w:bidi="fa-IR"/>
        </w:rPr>
      </w:pPr>
    </w:p>
    <w:p w:rsidR="00722EA5" w:rsidRDefault="00F86A09" w:rsidP="00722EA5">
      <w:pPr>
        <w:bidi/>
        <w:jc w:val="both"/>
        <w:rPr>
          <w:rFonts w:cs="B Nazanin"/>
          <w:b/>
          <w:bCs/>
          <w:sz w:val="24"/>
          <w:szCs w:val="24"/>
          <w:rtl/>
          <w:lang w:bidi="fa-IR"/>
        </w:rPr>
      </w:pPr>
      <w:r w:rsidRPr="001D3437">
        <w:rPr>
          <w:rFonts w:cs="B Nazanin" w:hint="cs"/>
          <w:b/>
          <w:bCs/>
          <w:sz w:val="24"/>
          <w:szCs w:val="24"/>
          <w:rtl/>
          <w:lang w:bidi="fa-IR"/>
        </w:rPr>
        <w:t xml:space="preserve">منابع کمکی: </w:t>
      </w:r>
      <w:r w:rsidR="00013A2E">
        <w:rPr>
          <w:rFonts w:cs="B Nazanin" w:hint="cs"/>
          <w:b/>
          <w:bCs/>
          <w:sz w:val="24"/>
          <w:szCs w:val="24"/>
          <w:rtl/>
          <w:lang w:bidi="fa-IR"/>
        </w:rPr>
        <w:t xml:space="preserve"> </w:t>
      </w:r>
    </w:p>
    <w:p w:rsidR="00A16868" w:rsidRPr="00A16868" w:rsidRDefault="00A16868" w:rsidP="00A16868">
      <w:pPr>
        <w:pStyle w:val="ListParagraph"/>
        <w:numPr>
          <w:ilvl w:val="0"/>
          <w:numId w:val="5"/>
        </w:numPr>
        <w:bidi/>
        <w:jc w:val="both"/>
        <w:rPr>
          <w:rFonts w:ascii="Tahoma" w:hAnsi="Tahoma" w:cs="Tahoma"/>
          <w:sz w:val="18"/>
          <w:szCs w:val="18"/>
          <w:rtl/>
        </w:rPr>
      </w:pPr>
      <w:r w:rsidRPr="00A16868">
        <w:rPr>
          <w:rFonts w:ascii="Tahoma" w:hAnsi="Tahoma" w:cs="Tahoma" w:hint="cs"/>
          <w:sz w:val="18"/>
          <w:szCs w:val="18"/>
          <w:rtl/>
        </w:rPr>
        <w:t>ر</w:t>
      </w:r>
      <w:r w:rsidRPr="00A16868">
        <w:rPr>
          <w:rFonts w:ascii="Tahoma" w:hAnsi="Tahoma" w:cs="Tahoma"/>
          <w:sz w:val="18"/>
          <w:szCs w:val="18"/>
          <w:rtl/>
        </w:rPr>
        <w:t>وان شناسی فیزیولوژیک</w:t>
      </w:r>
      <w:r w:rsidRPr="00A16868">
        <w:rPr>
          <w:rFonts w:ascii="Tahoma" w:hAnsi="Tahoma" w:cs="Tahoma" w:hint="cs"/>
          <w:sz w:val="18"/>
          <w:szCs w:val="18"/>
          <w:rtl/>
        </w:rPr>
        <w:t>، تالیف دکتر محمد کریم خداپناهی، انتشارات سمت</w:t>
      </w:r>
    </w:p>
    <w:p w:rsidR="00A16868" w:rsidRDefault="00A16868" w:rsidP="00A16868">
      <w:pPr>
        <w:pStyle w:val="ListParagraph"/>
        <w:numPr>
          <w:ilvl w:val="0"/>
          <w:numId w:val="5"/>
        </w:numPr>
        <w:bidi/>
        <w:jc w:val="both"/>
      </w:pPr>
      <w:r w:rsidRPr="00A16868">
        <w:rPr>
          <w:rFonts w:ascii="Tahoma" w:hAnsi="Tahoma" w:cs="Tahoma"/>
          <w:sz w:val="18"/>
          <w:szCs w:val="18"/>
          <w:rtl/>
        </w:rPr>
        <w:t>روان شناسی فیزیولوژیک</w:t>
      </w:r>
      <w:r>
        <w:rPr>
          <w:rFonts w:ascii="Tahoma" w:hAnsi="Tahoma" w:cs="Tahoma"/>
          <w:sz w:val="18"/>
          <w:szCs w:val="18"/>
        </w:rPr>
        <w:t xml:space="preserve"> </w:t>
      </w:r>
      <w:r w:rsidRPr="00A16868">
        <w:rPr>
          <w:rFonts w:ascii="Tahoma" w:hAnsi="Tahoma" w:cs="Tahoma"/>
          <w:sz w:val="18"/>
          <w:szCs w:val="18"/>
          <w:rtl/>
        </w:rPr>
        <w:t>(ویراست دوازدهم)</w:t>
      </w:r>
      <w:r>
        <w:rPr>
          <w:rFonts w:ascii="Tahoma" w:hAnsi="Tahoma" w:cs="Tahoma" w:hint="cs"/>
          <w:sz w:val="18"/>
          <w:szCs w:val="18"/>
          <w:rtl/>
          <w:lang w:bidi="fa-IR"/>
        </w:rPr>
        <w:t>، تالیف جیمز کالات، ترجمه یحیی سیدمحمدی، انتشارات روان</w:t>
      </w:r>
    </w:p>
    <w:p w:rsidR="00A16868" w:rsidRPr="00A16868" w:rsidRDefault="00A16868" w:rsidP="00A16868">
      <w:pPr>
        <w:bidi/>
        <w:spacing w:before="100" w:beforeAutospacing="1" w:after="100" w:afterAutospacing="1" w:line="240" w:lineRule="auto"/>
        <w:jc w:val="lowKashida"/>
        <w:outlineLvl w:val="0"/>
        <w:rPr>
          <w:rFonts w:ascii="Times New Roman" w:eastAsia="Times New Roman" w:hAnsi="Times New Roman" w:cs="Times New Roman"/>
          <w:b/>
          <w:bCs/>
          <w:kern w:val="36"/>
          <w:sz w:val="48"/>
          <w:szCs w:val="48"/>
          <w:lang w:bidi="fa-IR"/>
        </w:rPr>
      </w:pPr>
    </w:p>
    <w:p w:rsidR="00945977" w:rsidRPr="001D3437" w:rsidRDefault="00F86A09" w:rsidP="0048661E">
      <w:pPr>
        <w:bidi/>
        <w:jc w:val="both"/>
        <w:rPr>
          <w:rFonts w:cs="B Nazanin"/>
          <w:b/>
          <w:bCs/>
          <w:sz w:val="28"/>
          <w:szCs w:val="28"/>
          <w:rtl/>
          <w:lang w:bidi="fa-IR"/>
        </w:rPr>
      </w:pPr>
      <w:r w:rsidRPr="003D65D3">
        <w:rPr>
          <w:rFonts w:cs="B Nazanin" w:hint="cs"/>
          <w:sz w:val="24"/>
          <w:szCs w:val="24"/>
          <w:rtl/>
          <w:lang w:bidi="fa-IR"/>
        </w:rPr>
        <w:t xml:space="preserve"> </w:t>
      </w:r>
      <w:r w:rsidR="00945977" w:rsidRPr="001D3437">
        <w:rPr>
          <w:rFonts w:cs="B Nazanin" w:hint="cs"/>
          <w:b/>
          <w:bCs/>
          <w:sz w:val="28"/>
          <w:szCs w:val="28"/>
          <w:rtl/>
          <w:lang w:bidi="fa-IR"/>
        </w:rPr>
        <w:t>قوانین و سیاست های کلاس:</w:t>
      </w:r>
    </w:p>
    <w:p w:rsidR="00722EA5" w:rsidRPr="00722EA5" w:rsidRDefault="00722EA5" w:rsidP="00722EA5">
      <w:pPr>
        <w:pStyle w:val="ListParagraph"/>
        <w:numPr>
          <w:ilvl w:val="0"/>
          <w:numId w:val="5"/>
        </w:numPr>
        <w:bidi/>
        <w:jc w:val="both"/>
        <w:rPr>
          <w:rFonts w:ascii="Tahoma" w:hAnsi="Tahoma" w:cs="Tahoma"/>
          <w:sz w:val="18"/>
          <w:szCs w:val="18"/>
        </w:rPr>
      </w:pPr>
      <w:r w:rsidRPr="00722EA5">
        <w:rPr>
          <w:rFonts w:ascii="Tahoma" w:hAnsi="Tahoma" w:cs="Tahoma" w:hint="cs"/>
          <w:sz w:val="18"/>
          <w:szCs w:val="18"/>
          <w:rtl/>
        </w:rPr>
        <w:t>عدم استفاده از تلفن همراه در کلاس درس</w:t>
      </w:r>
    </w:p>
    <w:p w:rsidR="00722EA5" w:rsidRPr="00722EA5" w:rsidRDefault="00722EA5" w:rsidP="00722EA5">
      <w:pPr>
        <w:pStyle w:val="ListParagraph"/>
        <w:numPr>
          <w:ilvl w:val="0"/>
          <w:numId w:val="5"/>
        </w:numPr>
        <w:bidi/>
        <w:jc w:val="both"/>
        <w:rPr>
          <w:rFonts w:ascii="Tahoma" w:hAnsi="Tahoma" w:cs="Tahoma"/>
          <w:sz w:val="18"/>
          <w:szCs w:val="18"/>
        </w:rPr>
      </w:pPr>
      <w:r w:rsidRPr="00722EA5">
        <w:rPr>
          <w:rFonts w:ascii="Tahoma" w:hAnsi="Tahoma" w:cs="Tahoma" w:hint="cs"/>
          <w:sz w:val="18"/>
          <w:szCs w:val="18"/>
          <w:rtl/>
        </w:rPr>
        <w:t>عدم تاخیر بیش از 15 دقیقه برای حضور در کلاس</w:t>
      </w:r>
    </w:p>
    <w:p w:rsidR="00722EA5" w:rsidRPr="00722EA5" w:rsidRDefault="00722EA5" w:rsidP="00722EA5">
      <w:pPr>
        <w:pStyle w:val="ListParagraph"/>
        <w:numPr>
          <w:ilvl w:val="0"/>
          <w:numId w:val="5"/>
        </w:numPr>
        <w:bidi/>
        <w:jc w:val="both"/>
        <w:rPr>
          <w:rFonts w:ascii="Tahoma" w:hAnsi="Tahoma" w:cs="Tahoma"/>
          <w:sz w:val="18"/>
          <w:szCs w:val="18"/>
        </w:rPr>
      </w:pPr>
      <w:r w:rsidRPr="00722EA5">
        <w:rPr>
          <w:rFonts w:ascii="Tahoma" w:hAnsi="Tahoma" w:cs="Tahoma" w:hint="cs"/>
          <w:sz w:val="18"/>
          <w:szCs w:val="18"/>
          <w:rtl/>
        </w:rPr>
        <w:t>احترام متقابل استاد و دانشجو در کلاس درس</w:t>
      </w:r>
    </w:p>
    <w:p w:rsidR="00945977" w:rsidRPr="00722EA5" w:rsidRDefault="00945977" w:rsidP="00722EA5">
      <w:pPr>
        <w:pStyle w:val="ListParagraph"/>
        <w:numPr>
          <w:ilvl w:val="0"/>
          <w:numId w:val="5"/>
        </w:numPr>
        <w:bidi/>
        <w:jc w:val="both"/>
        <w:rPr>
          <w:rFonts w:ascii="Tahoma" w:hAnsi="Tahoma" w:cs="Tahoma"/>
          <w:sz w:val="18"/>
          <w:szCs w:val="18"/>
        </w:rPr>
      </w:pPr>
      <w:r w:rsidRPr="00722EA5">
        <w:rPr>
          <w:rFonts w:ascii="Tahoma" w:hAnsi="Tahoma" w:cs="Tahoma" w:hint="cs"/>
          <w:sz w:val="18"/>
          <w:szCs w:val="18"/>
          <w:rtl/>
        </w:rPr>
        <w:t>حضور و غیاب</w:t>
      </w:r>
    </w:p>
    <w:p w:rsidR="00945977" w:rsidRPr="00722EA5" w:rsidRDefault="00722EA5" w:rsidP="00722EA5">
      <w:pPr>
        <w:pStyle w:val="ListParagraph"/>
        <w:numPr>
          <w:ilvl w:val="0"/>
          <w:numId w:val="5"/>
        </w:numPr>
        <w:bidi/>
        <w:jc w:val="both"/>
        <w:rPr>
          <w:rFonts w:ascii="Tahoma" w:hAnsi="Tahoma" w:cs="Tahoma"/>
          <w:sz w:val="18"/>
          <w:szCs w:val="18"/>
        </w:rPr>
      </w:pPr>
      <w:r w:rsidRPr="00722EA5">
        <w:rPr>
          <w:rFonts w:ascii="Tahoma" w:hAnsi="Tahoma" w:cs="Tahoma" w:hint="cs"/>
          <w:sz w:val="18"/>
          <w:szCs w:val="18"/>
          <w:rtl/>
        </w:rPr>
        <w:t>ارایه به موقع کنفرانس های کلاسی</w:t>
      </w:r>
    </w:p>
    <w:p w:rsidR="00722EA5" w:rsidRPr="00722EA5" w:rsidRDefault="00722EA5" w:rsidP="00722EA5">
      <w:pPr>
        <w:pStyle w:val="ListParagraph"/>
        <w:numPr>
          <w:ilvl w:val="0"/>
          <w:numId w:val="5"/>
        </w:numPr>
        <w:bidi/>
        <w:jc w:val="both"/>
        <w:rPr>
          <w:rFonts w:ascii="Tahoma" w:hAnsi="Tahoma" w:cs="Tahoma"/>
          <w:sz w:val="18"/>
          <w:szCs w:val="18"/>
        </w:rPr>
      </w:pPr>
      <w:r w:rsidRPr="00722EA5">
        <w:rPr>
          <w:rFonts w:ascii="Tahoma" w:hAnsi="Tahoma" w:cs="Tahoma" w:hint="cs"/>
          <w:sz w:val="18"/>
          <w:szCs w:val="18"/>
          <w:rtl/>
        </w:rPr>
        <w:t>امتحان پایان ترم</w:t>
      </w:r>
    </w:p>
    <w:p w:rsidR="00264B7E" w:rsidRPr="003556D3" w:rsidRDefault="00264B7E" w:rsidP="00264B7E">
      <w:pPr>
        <w:pStyle w:val="ListParagraph"/>
        <w:bidi/>
        <w:jc w:val="both"/>
        <w:rPr>
          <w:rFonts w:cs="B Nazanin"/>
          <w:b/>
          <w:bCs/>
          <w:sz w:val="24"/>
          <w:szCs w:val="24"/>
          <w:lang w:bidi="fa-IR"/>
        </w:rPr>
      </w:pPr>
    </w:p>
    <w:sectPr w:rsidR="00264B7E" w:rsidRPr="003556D3" w:rsidSect="00891F79">
      <w:pgSz w:w="12240" w:h="15840"/>
      <w:pgMar w:top="1440" w:right="1440" w:bottom="1440" w:left="1440" w:header="720" w:footer="720"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Titr">
    <w:panose1 w:val="00000700000000000000"/>
    <w:charset w:val="B2"/>
    <w:family w:val="auto"/>
    <w:pitch w:val="variable"/>
    <w:sig w:usb0="00002001" w:usb1="80000000" w:usb2="00000008" w:usb3="00000000" w:csb0="00000040" w:csb1="00000000"/>
  </w:font>
  <w:font w:name="HelveticaNeueLTStd-Roman-Ident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8F14F2"/>
    <w:multiLevelType w:val="hybridMultilevel"/>
    <w:tmpl w:val="BFCEF2C8"/>
    <w:lvl w:ilvl="0" w:tplc="57608B76">
      <w:start w:val="1"/>
      <w:numFmt w:val="decimal"/>
      <w:lvlText w:val="%1-"/>
      <w:lvlJc w:val="left"/>
      <w:pPr>
        <w:ind w:left="1860" w:hanging="11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52E000C"/>
    <w:multiLevelType w:val="hybridMultilevel"/>
    <w:tmpl w:val="0C72F2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2D2F93"/>
    <w:multiLevelType w:val="hybridMultilevel"/>
    <w:tmpl w:val="B63E0116"/>
    <w:lvl w:ilvl="0" w:tplc="A65EFF2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417A86"/>
    <w:multiLevelType w:val="hybridMultilevel"/>
    <w:tmpl w:val="13C2613C"/>
    <w:lvl w:ilvl="0" w:tplc="9DD80156">
      <w:start w:val="1"/>
      <w:numFmt w:val="bullet"/>
      <w:lvlText w:val=""/>
      <w:lvlJc w:val="left"/>
      <w:pPr>
        <w:ind w:left="720" w:hanging="360"/>
      </w:pPr>
      <w:rPr>
        <w:rFonts w:ascii="Wingdings" w:hAnsi="Wingdings"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A9334F1"/>
    <w:multiLevelType w:val="hybridMultilevel"/>
    <w:tmpl w:val="EA124CCE"/>
    <w:lvl w:ilvl="0" w:tplc="7DAE109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EBC"/>
    <w:rsid w:val="00013A2E"/>
    <w:rsid w:val="000450E0"/>
    <w:rsid w:val="000A74AF"/>
    <w:rsid w:val="000B49BA"/>
    <w:rsid w:val="000F0BE4"/>
    <w:rsid w:val="000F4E31"/>
    <w:rsid w:val="001D3437"/>
    <w:rsid w:val="001D677A"/>
    <w:rsid w:val="00235351"/>
    <w:rsid w:val="00243804"/>
    <w:rsid w:val="002453F9"/>
    <w:rsid w:val="00264B7E"/>
    <w:rsid w:val="00271BB8"/>
    <w:rsid w:val="00284DAD"/>
    <w:rsid w:val="003556D3"/>
    <w:rsid w:val="003837F7"/>
    <w:rsid w:val="003B5EEB"/>
    <w:rsid w:val="003D65D3"/>
    <w:rsid w:val="003E0EBC"/>
    <w:rsid w:val="0048661E"/>
    <w:rsid w:val="00507C69"/>
    <w:rsid w:val="005C3334"/>
    <w:rsid w:val="006A1BD0"/>
    <w:rsid w:val="006F36C2"/>
    <w:rsid w:val="00722EA5"/>
    <w:rsid w:val="0079190F"/>
    <w:rsid w:val="007A754A"/>
    <w:rsid w:val="007F5CB4"/>
    <w:rsid w:val="00847594"/>
    <w:rsid w:val="00862097"/>
    <w:rsid w:val="00891F79"/>
    <w:rsid w:val="00895D45"/>
    <w:rsid w:val="00945977"/>
    <w:rsid w:val="00972E52"/>
    <w:rsid w:val="009B26F1"/>
    <w:rsid w:val="00A156B3"/>
    <w:rsid w:val="00A16868"/>
    <w:rsid w:val="00AD1CB6"/>
    <w:rsid w:val="00AE47AD"/>
    <w:rsid w:val="00BC1D06"/>
    <w:rsid w:val="00CA5048"/>
    <w:rsid w:val="00CC77C1"/>
    <w:rsid w:val="00CC7E29"/>
    <w:rsid w:val="00CE186D"/>
    <w:rsid w:val="00CE571B"/>
    <w:rsid w:val="00CE7FF6"/>
    <w:rsid w:val="00D64FCC"/>
    <w:rsid w:val="00D83A30"/>
    <w:rsid w:val="00E333E4"/>
    <w:rsid w:val="00E41516"/>
    <w:rsid w:val="00E7406E"/>
    <w:rsid w:val="00EB4572"/>
    <w:rsid w:val="00EC61FA"/>
    <w:rsid w:val="00F152A7"/>
    <w:rsid w:val="00F34B2C"/>
    <w:rsid w:val="00F86A09"/>
    <w:rsid w:val="00FB4265"/>
    <w:rsid w:val="00FE680F"/>
    <w:rsid w:val="00FF45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57F887-320C-4974-9606-FEE471A68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1686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6A09"/>
    <w:pPr>
      <w:ind w:left="720"/>
      <w:contextualSpacing/>
    </w:pPr>
  </w:style>
  <w:style w:type="table" w:styleId="TableGrid">
    <w:name w:val="Table Grid"/>
    <w:basedOn w:val="TableNormal"/>
    <w:uiPriority w:val="59"/>
    <w:rsid w:val="00CC7E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156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56B3"/>
    <w:rPr>
      <w:rFonts w:ascii="Tahoma" w:hAnsi="Tahoma" w:cs="Tahoma"/>
      <w:sz w:val="16"/>
      <w:szCs w:val="16"/>
    </w:rPr>
  </w:style>
  <w:style w:type="character" w:styleId="Hyperlink">
    <w:name w:val="Hyperlink"/>
    <w:basedOn w:val="DefaultParagraphFont"/>
    <w:uiPriority w:val="99"/>
    <w:unhideWhenUsed/>
    <w:rsid w:val="00972E52"/>
    <w:rPr>
      <w:color w:val="0000FF" w:themeColor="hyperlink"/>
      <w:u w:val="single"/>
    </w:rPr>
  </w:style>
  <w:style w:type="character" w:customStyle="1" w:styleId="Heading1Char">
    <w:name w:val="Heading 1 Char"/>
    <w:basedOn w:val="DefaultParagraphFont"/>
    <w:link w:val="Heading1"/>
    <w:uiPriority w:val="9"/>
    <w:rsid w:val="00A16868"/>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54154">
      <w:bodyDiv w:val="1"/>
      <w:marLeft w:val="0"/>
      <w:marRight w:val="0"/>
      <w:marTop w:val="0"/>
      <w:marBottom w:val="0"/>
      <w:divBdr>
        <w:top w:val="none" w:sz="0" w:space="0" w:color="auto"/>
        <w:left w:val="none" w:sz="0" w:space="0" w:color="auto"/>
        <w:bottom w:val="none" w:sz="0" w:space="0" w:color="auto"/>
        <w:right w:val="none" w:sz="0" w:space="0" w:color="auto"/>
      </w:divBdr>
    </w:div>
    <w:div w:id="185026105">
      <w:bodyDiv w:val="1"/>
      <w:marLeft w:val="0"/>
      <w:marRight w:val="0"/>
      <w:marTop w:val="0"/>
      <w:marBottom w:val="0"/>
      <w:divBdr>
        <w:top w:val="none" w:sz="0" w:space="0" w:color="auto"/>
        <w:left w:val="none" w:sz="0" w:space="0" w:color="auto"/>
        <w:bottom w:val="none" w:sz="0" w:space="0" w:color="auto"/>
        <w:right w:val="none" w:sz="0" w:space="0" w:color="auto"/>
      </w:divBdr>
    </w:div>
    <w:div w:id="268314208">
      <w:bodyDiv w:val="1"/>
      <w:marLeft w:val="0"/>
      <w:marRight w:val="0"/>
      <w:marTop w:val="0"/>
      <w:marBottom w:val="0"/>
      <w:divBdr>
        <w:top w:val="none" w:sz="0" w:space="0" w:color="auto"/>
        <w:left w:val="none" w:sz="0" w:space="0" w:color="auto"/>
        <w:bottom w:val="none" w:sz="0" w:space="0" w:color="auto"/>
        <w:right w:val="none" w:sz="0" w:space="0" w:color="auto"/>
      </w:divBdr>
    </w:div>
    <w:div w:id="416251504">
      <w:bodyDiv w:val="1"/>
      <w:marLeft w:val="0"/>
      <w:marRight w:val="0"/>
      <w:marTop w:val="0"/>
      <w:marBottom w:val="0"/>
      <w:divBdr>
        <w:top w:val="none" w:sz="0" w:space="0" w:color="auto"/>
        <w:left w:val="none" w:sz="0" w:space="0" w:color="auto"/>
        <w:bottom w:val="none" w:sz="0" w:space="0" w:color="auto"/>
        <w:right w:val="none" w:sz="0" w:space="0" w:color="auto"/>
      </w:divBdr>
    </w:div>
    <w:div w:id="490560716">
      <w:bodyDiv w:val="1"/>
      <w:marLeft w:val="0"/>
      <w:marRight w:val="0"/>
      <w:marTop w:val="0"/>
      <w:marBottom w:val="0"/>
      <w:divBdr>
        <w:top w:val="none" w:sz="0" w:space="0" w:color="auto"/>
        <w:left w:val="none" w:sz="0" w:space="0" w:color="auto"/>
        <w:bottom w:val="none" w:sz="0" w:space="0" w:color="auto"/>
        <w:right w:val="none" w:sz="0" w:space="0" w:color="auto"/>
      </w:divBdr>
    </w:div>
    <w:div w:id="668021538">
      <w:bodyDiv w:val="1"/>
      <w:marLeft w:val="0"/>
      <w:marRight w:val="0"/>
      <w:marTop w:val="0"/>
      <w:marBottom w:val="0"/>
      <w:divBdr>
        <w:top w:val="none" w:sz="0" w:space="0" w:color="auto"/>
        <w:left w:val="none" w:sz="0" w:space="0" w:color="auto"/>
        <w:bottom w:val="none" w:sz="0" w:space="0" w:color="auto"/>
        <w:right w:val="none" w:sz="0" w:space="0" w:color="auto"/>
      </w:divBdr>
    </w:div>
    <w:div w:id="949707078">
      <w:bodyDiv w:val="1"/>
      <w:marLeft w:val="0"/>
      <w:marRight w:val="0"/>
      <w:marTop w:val="0"/>
      <w:marBottom w:val="0"/>
      <w:divBdr>
        <w:top w:val="none" w:sz="0" w:space="0" w:color="auto"/>
        <w:left w:val="none" w:sz="0" w:space="0" w:color="auto"/>
        <w:bottom w:val="none" w:sz="0" w:space="0" w:color="auto"/>
        <w:right w:val="none" w:sz="0" w:space="0" w:color="auto"/>
      </w:divBdr>
    </w:div>
    <w:div w:id="991056219">
      <w:bodyDiv w:val="1"/>
      <w:marLeft w:val="0"/>
      <w:marRight w:val="0"/>
      <w:marTop w:val="0"/>
      <w:marBottom w:val="0"/>
      <w:divBdr>
        <w:top w:val="none" w:sz="0" w:space="0" w:color="auto"/>
        <w:left w:val="none" w:sz="0" w:space="0" w:color="auto"/>
        <w:bottom w:val="none" w:sz="0" w:space="0" w:color="auto"/>
        <w:right w:val="none" w:sz="0" w:space="0" w:color="auto"/>
      </w:divBdr>
    </w:div>
    <w:div w:id="1003120091">
      <w:bodyDiv w:val="1"/>
      <w:marLeft w:val="0"/>
      <w:marRight w:val="0"/>
      <w:marTop w:val="0"/>
      <w:marBottom w:val="0"/>
      <w:divBdr>
        <w:top w:val="none" w:sz="0" w:space="0" w:color="auto"/>
        <w:left w:val="none" w:sz="0" w:space="0" w:color="auto"/>
        <w:bottom w:val="none" w:sz="0" w:space="0" w:color="auto"/>
        <w:right w:val="none" w:sz="0" w:space="0" w:color="auto"/>
      </w:divBdr>
    </w:div>
    <w:div w:id="1008824682">
      <w:bodyDiv w:val="1"/>
      <w:marLeft w:val="0"/>
      <w:marRight w:val="0"/>
      <w:marTop w:val="0"/>
      <w:marBottom w:val="0"/>
      <w:divBdr>
        <w:top w:val="none" w:sz="0" w:space="0" w:color="auto"/>
        <w:left w:val="none" w:sz="0" w:space="0" w:color="auto"/>
        <w:bottom w:val="none" w:sz="0" w:space="0" w:color="auto"/>
        <w:right w:val="none" w:sz="0" w:space="0" w:color="auto"/>
      </w:divBdr>
    </w:div>
    <w:div w:id="1150755590">
      <w:bodyDiv w:val="1"/>
      <w:marLeft w:val="0"/>
      <w:marRight w:val="0"/>
      <w:marTop w:val="0"/>
      <w:marBottom w:val="0"/>
      <w:divBdr>
        <w:top w:val="none" w:sz="0" w:space="0" w:color="auto"/>
        <w:left w:val="none" w:sz="0" w:space="0" w:color="auto"/>
        <w:bottom w:val="none" w:sz="0" w:space="0" w:color="auto"/>
        <w:right w:val="none" w:sz="0" w:space="0" w:color="auto"/>
      </w:divBdr>
    </w:div>
    <w:div w:id="1180968900">
      <w:bodyDiv w:val="1"/>
      <w:marLeft w:val="0"/>
      <w:marRight w:val="0"/>
      <w:marTop w:val="0"/>
      <w:marBottom w:val="0"/>
      <w:divBdr>
        <w:top w:val="none" w:sz="0" w:space="0" w:color="auto"/>
        <w:left w:val="none" w:sz="0" w:space="0" w:color="auto"/>
        <w:bottom w:val="none" w:sz="0" w:space="0" w:color="auto"/>
        <w:right w:val="none" w:sz="0" w:space="0" w:color="auto"/>
      </w:divBdr>
    </w:div>
    <w:div w:id="1248926073">
      <w:bodyDiv w:val="1"/>
      <w:marLeft w:val="0"/>
      <w:marRight w:val="0"/>
      <w:marTop w:val="0"/>
      <w:marBottom w:val="0"/>
      <w:divBdr>
        <w:top w:val="none" w:sz="0" w:space="0" w:color="auto"/>
        <w:left w:val="none" w:sz="0" w:space="0" w:color="auto"/>
        <w:bottom w:val="none" w:sz="0" w:space="0" w:color="auto"/>
        <w:right w:val="none" w:sz="0" w:space="0" w:color="auto"/>
      </w:divBdr>
    </w:div>
    <w:div w:id="1530337333">
      <w:bodyDiv w:val="1"/>
      <w:marLeft w:val="0"/>
      <w:marRight w:val="0"/>
      <w:marTop w:val="0"/>
      <w:marBottom w:val="0"/>
      <w:divBdr>
        <w:top w:val="none" w:sz="0" w:space="0" w:color="auto"/>
        <w:left w:val="none" w:sz="0" w:space="0" w:color="auto"/>
        <w:bottom w:val="none" w:sz="0" w:space="0" w:color="auto"/>
        <w:right w:val="none" w:sz="0" w:space="0" w:color="auto"/>
      </w:divBdr>
    </w:div>
    <w:div w:id="1590694318">
      <w:bodyDiv w:val="1"/>
      <w:marLeft w:val="0"/>
      <w:marRight w:val="0"/>
      <w:marTop w:val="0"/>
      <w:marBottom w:val="0"/>
      <w:divBdr>
        <w:top w:val="none" w:sz="0" w:space="0" w:color="auto"/>
        <w:left w:val="none" w:sz="0" w:space="0" w:color="auto"/>
        <w:bottom w:val="none" w:sz="0" w:space="0" w:color="auto"/>
        <w:right w:val="none" w:sz="0" w:space="0" w:color="auto"/>
      </w:divBdr>
    </w:div>
    <w:div w:id="1840080132">
      <w:bodyDiv w:val="1"/>
      <w:marLeft w:val="0"/>
      <w:marRight w:val="0"/>
      <w:marTop w:val="0"/>
      <w:marBottom w:val="0"/>
      <w:divBdr>
        <w:top w:val="none" w:sz="0" w:space="0" w:color="auto"/>
        <w:left w:val="none" w:sz="0" w:space="0" w:color="auto"/>
        <w:bottom w:val="none" w:sz="0" w:space="0" w:color="auto"/>
        <w:right w:val="none" w:sz="0" w:space="0" w:color="auto"/>
      </w:divBdr>
    </w:div>
    <w:div w:id="1850485710">
      <w:bodyDiv w:val="1"/>
      <w:marLeft w:val="0"/>
      <w:marRight w:val="0"/>
      <w:marTop w:val="0"/>
      <w:marBottom w:val="0"/>
      <w:divBdr>
        <w:top w:val="none" w:sz="0" w:space="0" w:color="auto"/>
        <w:left w:val="none" w:sz="0" w:space="0" w:color="auto"/>
        <w:bottom w:val="none" w:sz="0" w:space="0" w:color="auto"/>
        <w:right w:val="none" w:sz="0" w:space="0" w:color="auto"/>
      </w:divBdr>
    </w:div>
    <w:div w:id="1922836879">
      <w:bodyDiv w:val="1"/>
      <w:marLeft w:val="0"/>
      <w:marRight w:val="0"/>
      <w:marTop w:val="0"/>
      <w:marBottom w:val="0"/>
      <w:divBdr>
        <w:top w:val="none" w:sz="0" w:space="0" w:color="auto"/>
        <w:left w:val="none" w:sz="0" w:space="0" w:color="auto"/>
        <w:bottom w:val="none" w:sz="0" w:space="0" w:color="auto"/>
        <w:right w:val="none" w:sz="0" w:space="0" w:color="auto"/>
      </w:divBdr>
    </w:div>
    <w:div w:id="21024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v_sadeghi@sbu.ac.i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027F5-0482-4E7E-B84C-2F84855F0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821</Words>
  <Characters>4681</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Lenovo PC</cp:lastModifiedBy>
  <cp:revision>4</cp:revision>
  <cp:lastPrinted>2019-01-19T05:02:00Z</cp:lastPrinted>
  <dcterms:created xsi:type="dcterms:W3CDTF">2019-01-31T21:24:00Z</dcterms:created>
  <dcterms:modified xsi:type="dcterms:W3CDTF">2019-02-01T10:43:00Z</dcterms:modified>
</cp:coreProperties>
</file>